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B2C2B" w14:textId="77777777" w:rsidR="00622376" w:rsidRPr="00F62E19" w:rsidRDefault="00622376" w:rsidP="00622376">
      <w:pPr>
        <w:pStyle w:val="Title"/>
      </w:pPr>
      <w:r w:rsidRPr="00F62E19">
        <w:t>Título del Trabajo</w:t>
      </w:r>
    </w:p>
    <w:p w14:paraId="3FEA5266" w14:textId="77777777" w:rsidR="00622376" w:rsidRPr="00183C01" w:rsidRDefault="00622376" w:rsidP="00622376">
      <w:pPr>
        <w:jc w:val="center"/>
        <w:rPr>
          <w:b/>
          <w:sz w:val="28"/>
          <w:lang w:val="es-CO"/>
        </w:rPr>
      </w:pPr>
    </w:p>
    <w:p w14:paraId="1B67F8A9" w14:textId="77777777" w:rsidR="00622376" w:rsidRPr="00183C01" w:rsidRDefault="00622376" w:rsidP="00622376">
      <w:pPr>
        <w:jc w:val="center"/>
        <w:rPr>
          <w:sz w:val="22"/>
          <w:szCs w:val="22"/>
          <w:lang w:val="es-CO"/>
        </w:rPr>
      </w:pPr>
      <w:r w:rsidRPr="007B20B7">
        <w:rPr>
          <w:sz w:val="22"/>
          <w:szCs w:val="22"/>
          <w:lang w:val="es-CO"/>
        </w:rPr>
        <w:t>Primer Autor</w:t>
      </w:r>
      <w:r w:rsidRPr="007B20B7">
        <w:rPr>
          <w:sz w:val="22"/>
          <w:szCs w:val="22"/>
          <w:vertAlign w:val="superscript"/>
          <w:lang w:val="es-CO"/>
        </w:rPr>
        <w:t>1</w:t>
      </w:r>
      <w:r w:rsidRPr="007B20B7">
        <w:rPr>
          <w:sz w:val="22"/>
          <w:szCs w:val="22"/>
          <w:lang w:val="es-CO"/>
        </w:rPr>
        <w:t>*, Segundo Autor</w:t>
      </w:r>
      <w:r w:rsidRPr="007B20B7">
        <w:rPr>
          <w:sz w:val="22"/>
          <w:szCs w:val="22"/>
          <w:vertAlign w:val="superscript"/>
          <w:lang w:val="es-CO"/>
        </w:rPr>
        <w:t>2</w:t>
      </w:r>
      <w:r>
        <w:rPr>
          <w:sz w:val="22"/>
          <w:szCs w:val="22"/>
          <w:lang w:val="es-CO"/>
        </w:rPr>
        <w:t>, etc.</w:t>
      </w:r>
    </w:p>
    <w:p w14:paraId="7EBB2A8E" w14:textId="77777777" w:rsidR="00622376" w:rsidRPr="00622376" w:rsidRDefault="00622376" w:rsidP="00622376">
      <w:pPr>
        <w:jc w:val="center"/>
        <w:rPr>
          <w:sz w:val="22"/>
          <w:szCs w:val="22"/>
          <w:lang w:val="es-CO"/>
        </w:rPr>
      </w:pPr>
    </w:p>
    <w:p w14:paraId="6D5C8E82" w14:textId="77777777" w:rsidR="00622376" w:rsidRDefault="00622376" w:rsidP="00622376">
      <w:pPr>
        <w:jc w:val="center"/>
        <w:rPr>
          <w:sz w:val="22"/>
          <w:szCs w:val="22"/>
          <w:lang w:val="es-CO"/>
        </w:rPr>
      </w:pPr>
      <w:r w:rsidRPr="00183C01">
        <w:rPr>
          <w:sz w:val="22"/>
          <w:szCs w:val="22"/>
          <w:vertAlign w:val="superscript"/>
          <w:lang w:val="es-CO"/>
        </w:rPr>
        <w:t>1</w:t>
      </w:r>
      <w:r>
        <w:rPr>
          <w:sz w:val="22"/>
          <w:szCs w:val="22"/>
          <w:lang w:val="es-CO"/>
        </w:rPr>
        <w:t xml:space="preserve">Cargo </w:t>
      </w:r>
    </w:p>
    <w:p w14:paraId="12D3F40F" w14:textId="77777777" w:rsidR="00622376" w:rsidRPr="00183C01" w:rsidRDefault="00622376" w:rsidP="00622376">
      <w:pPr>
        <w:jc w:val="center"/>
        <w:rPr>
          <w:sz w:val="22"/>
          <w:szCs w:val="22"/>
          <w:lang w:val="es-CO"/>
        </w:rPr>
      </w:pPr>
      <w:r>
        <w:rPr>
          <w:sz w:val="22"/>
          <w:szCs w:val="22"/>
          <w:lang w:val="es-CO"/>
        </w:rPr>
        <w:t>E</w:t>
      </w:r>
      <w:r w:rsidRPr="00183C01">
        <w:rPr>
          <w:sz w:val="22"/>
          <w:szCs w:val="22"/>
          <w:lang w:val="es-CO"/>
        </w:rPr>
        <w:t xml:space="preserve">mpresa o institución, </w:t>
      </w:r>
      <w:r>
        <w:rPr>
          <w:sz w:val="22"/>
          <w:szCs w:val="22"/>
          <w:lang w:val="es-CO"/>
        </w:rPr>
        <w:t>ciudad, país</w:t>
      </w:r>
    </w:p>
    <w:p w14:paraId="6846AD67" w14:textId="77777777" w:rsidR="00622376" w:rsidRPr="007B20B7" w:rsidRDefault="00622376" w:rsidP="00622376">
      <w:pPr>
        <w:jc w:val="center"/>
        <w:rPr>
          <w:sz w:val="22"/>
          <w:szCs w:val="22"/>
          <w:lang w:val="es-CO"/>
        </w:rPr>
      </w:pPr>
      <w:r>
        <w:rPr>
          <w:sz w:val="22"/>
          <w:szCs w:val="22"/>
          <w:lang w:val="es-CO"/>
        </w:rPr>
        <w:t>e</w:t>
      </w:r>
      <w:r w:rsidRPr="007B20B7">
        <w:rPr>
          <w:sz w:val="22"/>
          <w:szCs w:val="22"/>
          <w:lang w:val="es-CO"/>
        </w:rPr>
        <w:t>-mail</w:t>
      </w:r>
    </w:p>
    <w:p w14:paraId="7A772CF8" w14:textId="77777777" w:rsidR="00622376" w:rsidRPr="007B20B7" w:rsidRDefault="00622376" w:rsidP="00622376">
      <w:pPr>
        <w:jc w:val="center"/>
        <w:rPr>
          <w:sz w:val="22"/>
          <w:szCs w:val="22"/>
          <w:lang w:val="es-CO"/>
        </w:rPr>
      </w:pPr>
    </w:p>
    <w:p w14:paraId="49051D28" w14:textId="77777777" w:rsidR="00622376" w:rsidRPr="00C924A2" w:rsidRDefault="00622376" w:rsidP="00622376">
      <w:pPr>
        <w:jc w:val="center"/>
        <w:rPr>
          <w:sz w:val="22"/>
          <w:szCs w:val="22"/>
          <w:lang w:val="es-CO"/>
        </w:rPr>
      </w:pPr>
      <w:r>
        <w:rPr>
          <w:sz w:val="22"/>
          <w:szCs w:val="22"/>
          <w:vertAlign w:val="superscript"/>
          <w:lang w:val="es-CO"/>
        </w:rPr>
        <w:t>2</w:t>
      </w:r>
      <w:r>
        <w:rPr>
          <w:sz w:val="22"/>
          <w:szCs w:val="22"/>
          <w:lang w:val="es-CO"/>
        </w:rPr>
        <w:t>Cargo</w:t>
      </w:r>
    </w:p>
    <w:p w14:paraId="643C5322" w14:textId="77777777" w:rsidR="00622376" w:rsidRPr="00183C01" w:rsidRDefault="00622376" w:rsidP="00622376">
      <w:pPr>
        <w:jc w:val="center"/>
        <w:rPr>
          <w:sz w:val="22"/>
          <w:szCs w:val="22"/>
          <w:lang w:val="es-CO"/>
        </w:rPr>
      </w:pPr>
      <w:r>
        <w:rPr>
          <w:sz w:val="22"/>
          <w:szCs w:val="22"/>
          <w:lang w:val="es-CO"/>
        </w:rPr>
        <w:t>E</w:t>
      </w:r>
      <w:r w:rsidRPr="00183C01">
        <w:rPr>
          <w:sz w:val="22"/>
          <w:szCs w:val="22"/>
          <w:lang w:val="es-CO"/>
        </w:rPr>
        <w:t xml:space="preserve">mpresa o institución, </w:t>
      </w:r>
      <w:r>
        <w:rPr>
          <w:sz w:val="22"/>
          <w:szCs w:val="22"/>
          <w:lang w:val="es-CO"/>
        </w:rPr>
        <w:t>ciudad, país</w:t>
      </w:r>
    </w:p>
    <w:p w14:paraId="794E23C1" w14:textId="77777777" w:rsidR="00622376" w:rsidRPr="007B20B7" w:rsidRDefault="00622376" w:rsidP="00622376">
      <w:pPr>
        <w:jc w:val="center"/>
        <w:rPr>
          <w:sz w:val="22"/>
          <w:szCs w:val="22"/>
          <w:lang w:val="es-CO"/>
        </w:rPr>
      </w:pPr>
      <w:r>
        <w:rPr>
          <w:sz w:val="22"/>
          <w:szCs w:val="22"/>
          <w:lang w:val="es-CO"/>
        </w:rPr>
        <w:t>e</w:t>
      </w:r>
      <w:r w:rsidRPr="007B20B7">
        <w:rPr>
          <w:sz w:val="22"/>
          <w:szCs w:val="22"/>
          <w:lang w:val="es-CO"/>
        </w:rPr>
        <w:t>-mail</w:t>
      </w:r>
    </w:p>
    <w:p w14:paraId="45BE8C3D" w14:textId="77777777" w:rsidR="00622376" w:rsidRPr="00105841" w:rsidRDefault="00622376" w:rsidP="00622376">
      <w:pPr>
        <w:jc w:val="center"/>
        <w:rPr>
          <w:lang w:val="es-CO"/>
        </w:rPr>
      </w:pPr>
    </w:p>
    <w:p w14:paraId="3A16D401" w14:textId="77777777" w:rsidR="00622376" w:rsidRPr="00105841" w:rsidRDefault="00622376" w:rsidP="00622376">
      <w:pPr>
        <w:jc w:val="center"/>
        <w:rPr>
          <w:lang w:val="es-CO"/>
        </w:rPr>
      </w:pPr>
      <w:r w:rsidRPr="00105841">
        <w:rPr>
          <w:lang w:val="es-CO"/>
        </w:rPr>
        <w:t>* Único autor que recibirá correspondencia o notificaciones</w:t>
      </w:r>
    </w:p>
    <w:p w14:paraId="18D00E05" w14:textId="77777777" w:rsidR="00622376" w:rsidRPr="00183C01" w:rsidRDefault="00622376" w:rsidP="00622376">
      <w:pPr>
        <w:jc w:val="center"/>
        <w:rPr>
          <w:sz w:val="24"/>
          <w:lang w:val="es-CO"/>
        </w:rPr>
      </w:pPr>
    </w:p>
    <w:p w14:paraId="00B69FA0" w14:textId="77777777" w:rsidR="00622376" w:rsidRPr="00622376" w:rsidRDefault="00622376" w:rsidP="00622376">
      <w:pPr>
        <w:pStyle w:val="Heading1"/>
        <w:numPr>
          <w:ilvl w:val="0"/>
          <w:numId w:val="0"/>
        </w:numPr>
        <w:rPr>
          <w:lang w:val="en-US"/>
        </w:rPr>
      </w:pPr>
      <w:r w:rsidRPr="00622376">
        <w:rPr>
          <w:lang w:val="en-US"/>
        </w:rPr>
        <w:t>Abstract</w:t>
      </w:r>
    </w:p>
    <w:p w14:paraId="79166D60" w14:textId="77777777" w:rsidR="00622376" w:rsidRPr="00A91602" w:rsidRDefault="00622376" w:rsidP="00622376"/>
    <w:p w14:paraId="6C6EFB2D" w14:textId="77777777" w:rsidR="00622376" w:rsidRPr="00183C01" w:rsidRDefault="00622376" w:rsidP="00622376">
      <w:pPr>
        <w:rPr>
          <w:sz w:val="24"/>
          <w:lang w:val="es-CO"/>
        </w:rPr>
      </w:pPr>
      <w:r w:rsidRPr="00A91602">
        <w:t xml:space="preserve">The abstract should clearly and concisely describe the objective of the work, methodology, main </w:t>
      </w:r>
      <w:proofErr w:type="gramStart"/>
      <w:r w:rsidRPr="00A91602">
        <w:t>findings</w:t>
      </w:r>
      <w:proofErr w:type="gramEnd"/>
      <w:r w:rsidRPr="00A91602">
        <w:t xml:space="preserve"> and relevant conclusions. </w:t>
      </w:r>
      <w:proofErr w:type="spellStart"/>
      <w:r w:rsidRPr="00A91602">
        <w:rPr>
          <w:lang w:val="es-CO"/>
        </w:rPr>
        <w:t>The</w:t>
      </w:r>
      <w:proofErr w:type="spellEnd"/>
      <w:r w:rsidRPr="00A91602">
        <w:rPr>
          <w:lang w:val="es-CO"/>
        </w:rPr>
        <w:t xml:space="preserve"> </w:t>
      </w:r>
      <w:proofErr w:type="spellStart"/>
      <w:r w:rsidRPr="00A91602">
        <w:rPr>
          <w:lang w:val="es-CO"/>
        </w:rPr>
        <w:t>abstract</w:t>
      </w:r>
      <w:proofErr w:type="spellEnd"/>
      <w:r w:rsidRPr="00A91602">
        <w:rPr>
          <w:lang w:val="es-CO"/>
        </w:rPr>
        <w:t xml:space="preserve"> has a </w:t>
      </w:r>
      <w:proofErr w:type="spellStart"/>
      <w:r w:rsidRPr="00A91602">
        <w:rPr>
          <w:lang w:val="es-CO"/>
        </w:rPr>
        <w:t>maximum</w:t>
      </w:r>
      <w:proofErr w:type="spellEnd"/>
      <w:r w:rsidRPr="00A91602">
        <w:rPr>
          <w:lang w:val="es-CO"/>
        </w:rPr>
        <w:t xml:space="preserve"> </w:t>
      </w:r>
      <w:proofErr w:type="spellStart"/>
      <w:r w:rsidRPr="00A91602">
        <w:rPr>
          <w:lang w:val="es-CO"/>
        </w:rPr>
        <w:t>length</w:t>
      </w:r>
      <w:proofErr w:type="spellEnd"/>
      <w:r w:rsidRPr="00A91602">
        <w:rPr>
          <w:lang w:val="es-CO"/>
        </w:rPr>
        <w:t xml:space="preserve"> </w:t>
      </w:r>
      <w:proofErr w:type="spellStart"/>
      <w:r w:rsidRPr="00A91602">
        <w:rPr>
          <w:lang w:val="es-CO"/>
        </w:rPr>
        <w:t>of</w:t>
      </w:r>
      <w:proofErr w:type="spellEnd"/>
      <w:r w:rsidRPr="00A91602">
        <w:rPr>
          <w:lang w:val="es-CO"/>
        </w:rPr>
        <w:t xml:space="preserve"> 250 </w:t>
      </w:r>
      <w:proofErr w:type="spellStart"/>
      <w:r w:rsidRPr="00A91602">
        <w:rPr>
          <w:lang w:val="es-CO"/>
        </w:rPr>
        <w:t>words</w:t>
      </w:r>
      <w:proofErr w:type="spellEnd"/>
      <w:r w:rsidRPr="00A91602">
        <w:rPr>
          <w:lang w:val="es-CO"/>
        </w:rPr>
        <w:t>.</w:t>
      </w:r>
    </w:p>
    <w:p w14:paraId="78A6EA1A" w14:textId="77777777" w:rsidR="00622376" w:rsidRPr="00183C01" w:rsidRDefault="00622376" w:rsidP="00622376">
      <w:pPr>
        <w:jc w:val="center"/>
        <w:rPr>
          <w:sz w:val="24"/>
          <w:lang w:val="es-CO"/>
        </w:rPr>
      </w:pPr>
    </w:p>
    <w:p w14:paraId="366FD1EB" w14:textId="77777777" w:rsidR="00622376" w:rsidRPr="00F62E19" w:rsidRDefault="00622376" w:rsidP="00622376">
      <w:pPr>
        <w:pStyle w:val="Heading1"/>
        <w:numPr>
          <w:ilvl w:val="0"/>
          <w:numId w:val="0"/>
        </w:numPr>
      </w:pPr>
      <w:r w:rsidRPr="00F62E19">
        <w:t>Resumen</w:t>
      </w:r>
    </w:p>
    <w:p w14:paraId="7AD5028D" w14:textId="77777777" w:rsidR="00622376" w:rsidRPr="00183C01" w:rsidRDefault="00622376" w:rsidP="00622376">
      <w:pPr>
        <w:rPr>
          <w:lang w:val="es-CO"/>
        </w:rPr>
      </w:pPr>
    </w:p>
    <w:p w14:paraId="58CFE7C9" w14:textId="77777777" w:rsidR="00622376" w:rsidRDefault="00622376" w:rsidP="00622376">
      <w:pPr>
        <w:pStyle w:val="BodyText2"/>
        <w:tabs>
          <w:tab w:val="clear" w:pos="4962"/>
        </w:tabs>
        <w:rPr>
          <w:lang w:val="es-CO"/>
        </w:rPr>
      </w:pPr>
      <w:r w:rsidRPr="00183C01">
        <w:rPr>
          <w:lang w:val="es-CO"/>
        </w:rPr>
        <w:t>El resumen debe describir en forma clara y concisa el objetivo del trabajo, metodología, principales hallazgos y las conclusiones relevantes.</w:t>
      </w:r>
      <w:r>
        <w:rPr>
          <w:lang w:val="es-CO"/>
        </w:rPr>
        <w:t xml:space="preserve"> El resumen tiene una extensión máxima de 250 palabras.</w:t>
      </w:r>
    </w:p>
    <w:p w14:paraId="3AFC00EE" w14:textId="77777777" w:rsidR="00622376" w:rsidRDefault="00622376" w:rsidP="00622376">
      <w:pPr>
        <w:pStyle w:val="BodyText2"/>
        <w:tabs>
          <w:tab w:val="clear" w:pos="4962"/>
        </w:tabs>
        <w:rPr>
          <w:lang w:val="es-CO"/>
        </w:rPr>
      </w:pPr>
    </w:p>
    <w:p w14:paraId="70BC8E6A" w14:textId="77777777" w:rsidR="00622376" w:rsidRPr="00C924A2" w:rsidRDefault="00622376" w:rsidP="00622376">
      <w:pPr>
        <w:pStyle w:val="BodyText2"/>
        <w:tabs>
          <w:tab w:val="clear" w:pos="4962"/>
        </w:tabs>
        <w:rPr>
          <w:b/>
          <w:bCs/>
          <w:lang w:val="es-CO"/>
        </w:rPr>
      </w:pPr>
      <w:r w:rsidRPr="00C924A2">
        <w:rPr>
          <w:b/>
          <w:bCs/>
          <w:lang w:val="es-CO"/>
        </w:rPr>
        <w:t>Palabras Clave</w:t>
      </w:r>
    </w:p>
    <w:p w14:paraId="0CB05E30" w14:textId="77777777" w:rsidR="00622376" w:rsidRDefault="00622376" w:rsidP="00622376">
      <w:pPr>
        <w:pStyle w:val="BodyText2"/>
        <w:tabs>
          <w:tab w:val="clear" w:pos="4962"/>
        </w:tabs>
        <w:rPr>
          <w:lang w:val="es-CO"/>
        </w:rPr>
      </w:pPr>
    </w:p>
    <w:p w14:paraId="651A1DA5" w14:textId="77777777" w:rsidR="00622376" w:rsidRPr="00183C01" w:rsidRDefault="00622376" w:rsidP="00622376">
      <w:pPr>
        <w:pStyle w:val="BodyText2"/>
        <w:tabs>
          <w:tab w:val="clear" w:pos="4962"/>
        </w:tabs>
        <w:rPr>
          <w:lang w:val="es-CO"/>
        </w:rPr>
      </w:pPr>
      <w:r>
        <w:rPr>
          <w:lang w:val="es-CO"/>
        </w:rPr>
        <w:t>Escriba aquí de tres a seis palabras clave</w:t>
      </w:r>
    </w:p>
    <w:p w14:paraId="35F02459" w14:textId="77777777" w:rsidR="00622376" w:rsidRDefault="00622376" w:rsidP="00622376">
      <w:pPr>
        <w:rPr>
          <w:lang w:val="es-CO"/>
        </w:rPr>
      </w:pPr>
    </w:p>
    <w:p w14:paraId="58AF4944" w14:textId="77777777" w:rsidR="00622376" w:rsidRPr="00F42655" w:rsidRDefault="00622376" w:rsidP="00622376">
      <w:pPr>
        <w:pStyle w:val="Heading1"/>
        <w:numPr>
          <w:ilvl w:val="0"/>
          <w:numId w:val="0"/>
        </w:numPr>
      </w:pPr>
      <w:r w:rsidRPr="00F42655">
        <w:t>INTRODUC</w:t>
      </w:r>
      <w:r>
        <w:t>C</w:t>
      </w:r>
      <w:r w:rsidRPr="00F42655">
        <w:t>I</w:t>
      </w:r>
      <w:r>
        <w:t>Ó</w:t>
      </w:r>
      <w:r w:rsidRPr="00F42655">
        <w:t>N</w:t>
      </w:r>
    </w:p>
    <w:p w14:paraId="579A94DC" w14:textId="77777777" w:rsidR="00622376" w:rsidRPr="00F62E19" w:rsidRDefault="00622376" w:rsidP="00622376">
      <w:pPr>
        <w:rPr>
          <w:lang w:val="es-CO"/>
        </w:rPr>
      </w:pPr>
    </w:p>
    <w:p w14:paraId="604DAFFC" w14:textId="1F282E2E" w:rsidR="00622376" w:rsidRDefault="00622376" w:rsidP="00622376">
      <w:pPr>
        <w:rPr>
          <w:lang w:val="es-CO"/>
        </w:rPr>
      </w:pPr>
      <w:r w:rsidRPr="00F62E19">
        <w:rPr>
          <w:lang w:val="es-CO"/>
        </w:rPr>
        <w:t xml:space="preserve">Cada </w:t>
      </w:r>
      <w:r>
        <w:rPr>
          <w:lang w:val="es-CO"/>
        </w:rPr>
        <w:t>artículo</w:t>
      </w:r>
      <w:r w:rsidRPr="00F62E19">
        <w:rPr>
          <w:lang w:val="es-CO"/>
        </w:rPr>
        <w:t xml:space="preserve"> debe comenzar con una introducción que brinde algunos antecedentes sobre el tema, establezca el objetivo del artículo y cómo se relaciona con otros trabajos en el campo. Los </w:t>
      </w:r>
      <w:r>
        <w:rPr>
          <w:lang w:val="es-CO"/>
        </w:rPr>
        <w:t>artículos</w:t>
      </w:r>
      <w:r w:rsidRPr="00F62E19">
        <w:rPr>
          <w:lang w:val="es-CO"/>
        </w:rPr>
        <w:t xml:space="preserve"> deben informar sobre investigaciones originales o desarrollos técnicos y sus aplicaciones. Deben contener información científica o técnica de calidad. </w:t>
      </w:r>
      <w:r>
        <w:rPr>
          <w:lang w:val="es-CO"/>
        </w:rPr>
        <w:t xml:space="preserve">No se aceptarán artículos </w:t>
      </w:r>
      <w:r w:rsidRPr="00F62E19">
        <w:rPr>
          <w:lang w:val="es-CO"/>
        </w:rPr>
        <w:t>de carácter comercial.</w:t>
      </w:r>
    </w:p>
    <w:p w14:paraId="638051C8" w14:textId="77777777" w:rsidR="00457519" w:rsidRPr="00F62E19" w:rsidRDefault="00457519" w:rsidP="00622376">
      <w:pPr>
        <w:rPr>
          <w:lang w:val="es-CO"/>
        </w:rPr>
      </w:pPr>
    </w:p>
    <w:p w14:paraId="1F653E40" w14:textId="77777777" w:rsidR="00622376" w:rsidRPr="00F62E19" w:rsidRDefault="00622376" w:rsidP="00622376">
      <w:pPr>
        <w:rPr>
          <w:sz w:val="24"/>
          <w:szCs w:val="24"/>
          <w:lang w:val="es-CO"/>
        </w:rPr>
      </w:pPr>
    </w:p>
    <w:p w14:paraId="0A11DFB7" w14:textId="77777777" w:rsidR="00622376" w:rsidRPr="00F42655" w:rsidRDefault="00622376" w:rsidP="00622376">
      <w:pPr>
        <w:pStyle w:val="Heading1"/>
      </w:pPr>
      <w:r>
        <w:t xml:space="preserve">TÍTULO DE LA SECCIÓN </w:t>
      </w:r>
    </w:p>
    <w:p w14:paraId="6AC02760" w14:textId="77777777" w:rsidR="00622376" w:rsidRPr="00F42655" w:rsidRDefault="00622376" w:rsidP="00622376">
      <w:pPr>
        <w:rPr>
          <w:sz w:val="24"/>
          <w:szCs w:val="24"/>
        </w:rPr>
      </w:pPr>
    </w:p>
    <w:p w14:paraId="68B37B0B" w14:textId="77777777" w:rsidR="00622376" w:rsidRPr="008C2A12" w:rsidRDefault="00622376" w:rsidP="00622376">
      <w:pPr>
        <w:rPr>
          <w:lang w:val="es-CO"/>
        </w:rPr>
      </w:pPr>
      <w:r w:rsidRPr="008C2A12">
        <w:rPr>
          <w:lang w:val="es-CO"/>
        </w:rPr>
        <w:t>Describa aquí el contenido d</w:t>
      </w:r>
      <w:r>
        <w:rPr>
          <w:lang w:val="es-CO"/>
        </w:rPr>
        <w:t>e la sección.  El artículo completo debe tener una extensión máxima de 10 páginas incluyendo tablas, figuras y referencias bibliográficas.</w:t>
      </w:r>
    </w:p>
    <w:p w14:paraId="488447C9" w14:textId="77777777" w:rsidR="00622376" w:rsidRDefault="00622376" w:rsidP="00622376">
      <w:pPr>
        <w:rPr>
          <w:sz w:val="22"/>
          <w:szCs w:val="22"/>
          <w:lang w:val="es-CO"/>
        </w:rPr>
      </w:pPr>
    </w:p>
    <w:p w14:paraId="7DF53764" w14:textId="77777777" w:rsidR="00B22BA3" w:rsidRPr="00646743" w:rsidRDefault="00B22BA3" w:rsidP="00B22BA3">
      <w:pPr>
        <w:rPr>
          <w:szCs w:val="22"/>
          <w:lang w:val="es-CO"/>
        </w:rPr>
      </w:pPr>
    </w:p>
    <w:p w14:paraId="435AEED7" w14:textId="77777777" w:rsidR="00B22BA3" w:rsidRPr="00853A1E" w:rsidRDefault="00B22BA3" w:rsidP="00B22BA3">
      <w:pPr>
        <w:pStyle w:val="Heading2"/>
      </w:pPr>
      <w:proofErr w:type="spellStart"/>
      <w:r w:rsidRPr="00853A1E">
        <w:t>Título</w:t>
      </w:r>
      <w:proofErr w:type="spellEnd"/>
      <w:r w:rsidRPr="00853A1E">
        <w:t xml:space="preserve"> de </w:t>
      </w:r>
      <w:proofErr w:type="spellStart"/>
      <w:r w:rsidRPr="00853A1E">
        <w:t>segundo</w:t>
      </w:r>
      <w:proofErr w:type="spellEnd"/>
      <w:r w:rsidRPr="00853A1E">
        <w:t xml:space="preserve"> </w:t>
      </w:r>
      <w:proofErr w:type="spellStart"/>
      <w:r w:rsidRPr="00853A1E">
        <w:t>nivel</w:t>
      </w:r>
      <w:proofErr w:type="spellEnd"/>
    </w:p>
    <w:p w14:paraId="12897D28" w14:textId="77777777" w:rsidR="00B22BA3" w:rsidRDefault="00B22BA3" w:rsidP="00B22BA3"/>
    <w:p w14:paraId="3F933336" w14:textId="77777777" w:rsidR="00B22BA3" w:rsidRDefault="00B22BA3" w:rsidP="00B22BA3">
      <w:proofErr w:type="spellStart"/>
      <w:r>
        <w:t>Escriba</w:t>
      </w:r>
      <w:proofErr w:type="spellEnd"/>
      <w:r>
        <w:t xml:space="preserve"> </w:t>
      </w:r>
      <w:proofErr w:type="spellStart"/>
      <w:r>
        <w:t>aquí</w:t>
      </w:r>
      <w:proofErr w:type="spellEnd"/>
      <w:r>
        <w:t xml:space="preserve"> </w:t>
      </w:r>
      <w:proofErr w:type="spellStart"/>
      <w:r>
        <w:t>el</w:t>
      </w:r>
      <w:proofErr w:type="spellEnd"/>
      <w:r>
        <w:t xml:space="preserve"> </w:t>
      </w:r>
      <w:proofErr w:type="spellStart"/>
      <w:r>
        <w:t>contenido</w:t>
      </w:r>
      <w:proofErr w:type="spellEnd"/>
      <w:r>
        <w:t>.</w:t>
      </w:r>
    </w:p>
    <w:p w14:paraId="0D2063A1" w14:textId="77777777" w:rsidR="00B22BA3" w:rsidRDefault="00B22BA3" w:rsidP="00B22BA3"/>
    <w:p w14:paraId="2E9AD621" w14:textId="77777777" w:rsidR="00B22BA3" w:rsidRPr="008C2A12" w:rsidRDefault="00B22BA3" w:rsidP="00B22BA3">
      <w:pPr>
        <w:pStyle w:val="Heading2"/>
      </w:pPr>
      <w:proofErr w:type="spellStart"/>
      <w:r w:rsidRPr="008C2A12">
        <w:t>Título</w:t>
      </w:r>
      <w:proofErr w:type="spellEnd"/>
      <w:r w:rsidRPr="008C2A12">
        <w:t xml:space="preserve"> de </w:t>
      </w:r>
      <w:proofErr w:type="spellStart"/>
      <w:r w:rsidRPr="008C2A12">
        <w:t>segundo</w:t>
      </w:r>
      <w:proofErr w:type="spellEnd"/>
      <w:r w:rsidRPr="008C2A12">
        <w:t xml:space="preserve"> </w:t>
      </w:r>
      <w:proofErr w:type="spellStart"/>
      <w:r w:rsidRPr="008C2A12">
        <w:t>nivel</w:t>
      </w:r>
      <w:proofErr w:type="spellEnd"/>
    </w:p>
    <w:p w14:paraId="05158423" w14:textId="77777777" w:rsidR="00B22BA3" w:rsidRDefault="00B22BA3" w:rsidP="00B22BA3"/>
    <w:p w14:paraId="257AE585" w14:textId="77777777" w:rsidR="00B22BA3" w:rsidRDefault="00B22BA3" w:rsidP="00B22BA3">
      <w:proofErr w:type="spellStart"/>
      <w:r>
        <w:t>Escriba</w:t>
      </w:r>
      <w:proofErr w:type="spellEnd"/>
      <w:r>
        <w:t xml:space="preserve"> </w:t>
      </w:r>
      <w:proofErr w:type="spellStart"/>
      <w:r>
        <w:t>aquí</w:t>
      </w:r>
      <w:proofErr w:type="spellEnd"/>
      <w:r>
        <w:t xml:space="preserve"> </w:t>
      </w:r>
      <w:proofErr w:type="spellStart"/>
      <w:r>
        <w:t>el</w:t>
      </w:r>
      <w:proofErr w:type="spellEnd"/>
      <w:r>
        <w:t xml:space="preserve"> </w:t>
      </w:r>
      <w:proofErr w:type="spellStart"/>
      <w:r>
        <w:t>contenido</w:t>
      </w:r>
      <w:proofErr w:type="spellEnd"/>
    </w:p>
    <w:p w14:paraId="76C3D8A2" w14:textId="77777777" w:rsidR="00B22BA3" w:rsidRDefault="00B22BA3" w:rsidP="00B22BA3"/>
    <w:p w14:paraId="525ABD54" w14:textId="77777777" w:rsidR="00B22BA3" w:rsidRDefault="00B22BA3" w:rsidP="00B22BA3"/>
    <w:p w14:paraId="7E1E30BB" w14:textId="77777777" w:rsidR="00B22BA3" w:rsidRPr="0042136C" w:rsidRDefault="00B22BA3" w:rsidP="00B22BA3">
      <w:pPr>
        <w:pStyle w:val="Heading3"/>
        <w:jc w:val="left"/>
        <w:rPr>
          <w:sz w:val="22"/>
          <w:szCs w:val="22"/>
          <w:lang w:val="es-CO"/>
        </w:rPr>
      </w:pPr>
      <w:r w:rsidRPr="0042136C">
        <w:rPr>
          <w:sz w:val="22"/>
          <w:szCs w:val="22"/>
          <w:lang w:val="es-CO"/>
        </w:rPr>
        <w:t>Título de tercer nivel</w:t>
      </w:r>
    </w:p>
    <w:p w14:paraId="67406161" w14:textId="77777777" w:rsidR="00B22BA3" w:rsidRDefault="00B22BA3" w:rsidP="00B22BA3">
      <w:pPr>
        <w:rPr>
          <w:lang w:val="es-CO"/>
        </w:rPr>
      </w:pPr>
    </w:p>
    <w:p w14:paraId="2BE4B25D" w14:textId="3760F73D" w:rsidR="00B22BA3" w:rsidRDefault="00B22BA3" w:rsidP="00B22BA3">
      <w:pPr>
        <w:rPr>
          <w:lang w:val="es-CO"/>
        </w:rPr>
      </w:pPr>
      <w:r>
        <w:rPr>
          <w:lang w:val="es-CO"/>
        </w:rPr>
        <w:t>Se prefiere evitar los títulos de tercer nivel</w:t>
      </w:r>
      <w:r w:rsidR="00BA4A08">
        <w:rPr>
          <w:lang w:val="es-CO"/>
        </w:rPr>
        <w:t>.</w:t>
      </w:r>
    </w:p>
    <w:p w14:paraId="1DF9A991" w14:textId="77777777" w:rsidR="00BA4A08" w:rsidRDefault="00BA4A08" w:rsidP="00B22BA3">
      <w:pPr>
        <w:rPr>
          <w:lang w:val="es-CO"/>
        </w:rPr>
      </w:pPr>
    </w:p>
    <w:p w14:paraId="7F9B5161" w14:textId="77777777" w:rsidR="00B22BA3" w:rsidRPr="008C2A12" w:rsidRDefault="00B22BA3" w:rsidP="00B22BA3">
      <w:pPr>
        <w:rPr>
          <w:lang w:val="es-CO"/>
        </w:rPr>
      </w:pPr>
    </w:p>
    <w:p w14:paraId="048DEDE7" w14:textId="77777777" w:rsidR="00B22BA3" w:rsidRPr="00F42655" w:rsidRDefault="00B22BA3" w:rsidP="00B22BA3">
      <w:pPr>
        <w:pStyle w:val="Heading1"/>
      </w:pPr>
      <w:r>
        <w:t xml:space="preserve">TÍTULO DE LA SECCIÓN </w:t>
      </w:r>
    </w:p>
    <w:p w14:paraId="53EC6D8A" w14:textId="77777777" w:rsidR="00B22BA3" w:rsidRPr="00F42655" w:rsidRDefault="00B22BA3" w:rsidP="00B22BA3">
      <w:pPr>
        <w:rPr>
          <w:sz w:val="24"/>
          <w:szCs w:val="24"/>
        </w:rPr>
      </w:pPr>
    </w:p>
    <w:p w14:paraId="303330EF" w14:textId="77777777" w:rsidR="00B22BA3" w:rsidRDefault="00B22BA3" w:rsidP="00B22BA3">
      <w:pPr>
        <w:rPr>
          <w:lang w:val="es-CO"/>
        </w:rPr>
      </w:pPr>
      <w:r w:rsidRPr="008C2A12">
        <w:rPr>
          <w:lang w:val="es-CO"/>
        </w:rPr>
        <w:t>Describa aquí el contenido d</w:t>
      </w:r>
      <w:r>
        <w:rPr>
          <w:lang w:val="es-CO"/>
        </w:rPr>
        <w:t>e la sección.  Las tablas deben ir numeradas y con su correspondiente título colocado sobre éstas, como se muestra a continuación. Si los datos de una tabla fueron extraídos de otra fuente debe colocarse la referencia debajo de ésta.</w:t>
      </w:r>
    </w:p>
    <w:p w14:paraId="36E90695" w14:textId="73877602" w:rsidR="00B22BA3" w:rsidRDefault="00B22BA3" w:rsidP="00B22BA3">
      <w:pPr>
        <w:rPr>
          <w:lang w:val="es-CO"/>
        </w:rPr>
      </w:pPr>
    </w:p>
    <w:p w14:paraId="5C739A01" w14:textId="199A2B32" w:rsidR="00A370E8" w:rsidRPr="00E04927" w:rsidRDefault="00E04927" w:rsidP="00A370E8">
      <w:pPr>
        <w:pStyle w:val="Heading2"/>
        <w:rPr>
          <w:lang w:val="es-CO"/>
        </w:rPr>
      </w:pPr>
      <w:r w:rsidRPr="00E04927">
        <w:rPr>
          <w:lang w:val="es-CO"/>
        </w:rPr>
        <w:t>Indicaciones par</w:t>
      </w:r>
      <w:r>
        <w:rPr>
          <w:lang w:val="es-CO"/>
        </w:rPr>
        <w:t>a</w:t>
      </w:r>
      <w:r w:rsidRPr="00E04927">
        <w:rPr>
          <w:lang w:val="es-CO"/>
        </w:rPr>
        <w:t xml:space="preserve"> t</w:t>
      </w:r>
      <w:r w:rsidR="00A370E8" w:rsidRPr="00E04927">
        <w:rPr>
          <w:lang w:val="es-CO"/>
        </w:rPr>
        <w:t>ablas y figuras</w:t>
      </w:r>
    </w:p>
    <w:p w14:paraId="59E81066" w14:textId="77777777" w:rsidR="00A370E8" w:rsidRPr="00E04927" w:rsidRDefault="00A370E8" w:rsidP="00A370E8">
      <w:pPr>
        <w:rPr>
          <w:lang w:val="es-CO"/>
        </w:rPr>
      </w:pPr>
    </w:p>
    <w:p w14:paraId="3574EB67" w14:textId="6A82532E" w:rsidR="00A370E8" w:rsidRDefault="00A370E8" w:rsidP="00A370E8">
      <w:pPr>
        <w:rPr>
          <w:lang w:val="es-CO"/>
        </w:rPr>
      </w:pPr>
      <w:r>
        <w:rPr>
          <w:lang w:val="es-CO"/>
        </w:rPr>
        <w:t xml:space="preserve">Cada Tabla debe ir numerada, con el título centrado sobre la tabla y el número en negrilla como se muestra en la Tabla 1.  </w:t>
      </w:r>
      <w:r>
        <w:rPr>
          <w:lang w:val="es-CO"/>
        </w:rPr>
        <w:t>Si los datos de una tabla fueron extraídos de otra fuente debe colocarse la referencia debajo de ésta.</w:t>
      </w:r>
      <w:r>
        <w:rPr>
          <w:lang w:val="es-CO"/>
        </w:rPr>
        <w:t xml:space="preserve"> </w:t>
      </w:r>
      <w:r>
        <w:rPr>
          <w:lang w:val="es-CO"/>
        </w:rPr>
        <w:t xml:space="preserve">Cada </w:t>
      </w:r>
      <w:r>
        <w:rPr>
          <w:lang w:val="es-CO"/>
        </w:rPr>
        <w:t>tabla</w:t>
      </w:r>
      <w:r>
        <w:rPr>
          <w:lang w:val="es-CO"/>
        </w:rPr>
        <w:t xml:space="preserve"> debe ser referenciada por su número (Ej. </w:t>
      </w:r>
      <w:r>
        <w:rPr>
          <w:lang w:val="es-CO"/>
        </w:rPr>
        <w:t>Tabla</w:t>
      </w:r>
      <w:r>
        <w:rPr>
          <w:lang w:val="es-CO"/>
        </w:rPr>
        <w:t xml:space="preserve"> 1), y debe </w:t>
      </w:r>
      <w:r>
        <w:rPr>
          <w:lang w:val="es-CO"/>
        </w:rPr>
        <w:t xml:space="preserve">aparecer </w:t>
      </w:r>
      <w:r>
        <w:rPr>
          <w:lang w:val="es-CO"/>
        </w:rPr>
        <w:t>después de que se haga referencia a ella</w:t>
      </w:r>
      <w:r w:rsidR="0090627B">
        <w:rPr>
          <w:lang w:val="es-CO"/>
        </w:rPr>
        <w:t xml:space="preserve"> por primera vez</w:t>
      </w:r>
      <w:r>
        <w:rPr>
          <w:lang w:val="es-CO"/>
        </w:rPr>
        <w:t>.</w:t>
      </w:r>
      <w:r w:rsidR="0090627B">
        <w:rPr>
          <w:lang w:val="es-CO"/>
        </w:rPr>
        <w:t xml:space="preserve"> Además, c</w:t>
      </w:r>
      <w:r>
        <w:rPr>
          <w:lang w:val="es-CO"/>
        </w:rPr>
        <w:t>ada</w:t>
      </w:r>
      <w:r>
        <w:rPr>
          <w:lang w:val="es-CO"/>
        </w:rPr>
        <w:t xml:space="preserve"> tabla debe</w:t>
      </w:r>
      <w:r>
        <w:rPr>
          <w:lang w:val="es-CO"/>
        </w:rPr>
        <w:t xml:space="preserve"> ser posicionada de manera que </w:t>
      </w:r>
      <w:r>
        <w:rPr>
          <w:lang w:val="es-CO"/>
        </w:rPr>
        <w:t>apare</w:t>
      </w:r>
      <w:r>
        <w:rPr>
          <w:lang w:val="es-CO"/>
        </w:rPr>
        <w:t>zca</w:t>
      </w:r>
      <w:r>
        <w:rPr>
          <w:lang w:val="es-CO"/>
        </w:rPr>
        <w:t xml:space="preserve"> en su totalidad en una página.</w:t>
      </w:r>
    </w:p>
    <w:p w14:paraId="24AE6017" w14:textId="77777777" w:rsidR="00B22BA3" w:rsidRPr="00A05D28" w:rsidRDefault="00B22BA3" w:rsidP="00B22BA3">
      <w:pPr>
        <w:rPr>
          <w:lang w:val="es-CO"/>
        </w:rPr>
      </w:pPr>
    </w:p>
    <w:p w14:paraId="50A923A7" w14:textId="77777777" w:rsidR="00B22BA3" w:rsidRPr="00A05D28" w:rsidRDefault="00B22BA3" w:rsidP="00A370E8">
      <w:pPr>
        <w:pStyle w:val="Titulotabla"/>
      </w:pPr>
      <w:r w:rsidRPr="00A05D28">
        <w:t>Título de la de la tabla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1041"/>
        <w:gridCol w:w="850"/>
        <w:gridCol w:w="1004"/>
      </w:tblGrid>
      <w:tr w:rsidR="00B22BA3" w:rsidRPr="00A370E8" w14:paraId="44E0CBF6" w14:textId="77777777" w:rsidTr="00565F0C">
        <w:trPr>
          <w:jc w:val="center"/>
        </w:trPr>
        <w:tc>
          <w:tcPr>
            <w:tcW w:w="2328" w:type="dxa"/>
            <w:shd w:val="clear" w:color="auto" w:fill="auto"/>
          </w:tcPr>
          <w:p w14:paraId="03C99A95" w14:textId="1B2C0124" w:rsidR="00B22BA3" w:rsidRPr="00F35DC4" w:rsidRDefault="00B22BA3" w:rsidP="00565F0C">
            <w:pPr>
              <w:rPr>
                <w:lang w:val="es-CO"/>
              </w:rPr>
            </w:pPr>
          </w:p>
        </w:tc>
        <w:tc>
          <w:tcPr>
            <w:tcW w:w="1041" w:type="dxa"/>
            <w:shd w:val="clear" w:color="auto" w:fill="auto"/>
          </w:tcPr>
          <w:p w14:paraId="683C0298" w14:textId="1F5BADEC" w:rsidR="00B22BA3" w:rsidRPr="00F35DC4" w:rsidRDefault="00B22BA3" w:rsidP="00565F0C">
            <w:pPr>
              <w:rPr>
                <w:lang w:val="es-CO"/>
              </w:rPr>
            </w:pPr>
          </w:p>
        </w:tc>
        <w:tc>
          <w:tcPr>
            <w:tcW w:w="850" w:type="dxa"/>
            <w:shd w:val="clear" w:color="auto" w:fill="auto"/>
          </w:tcPr>
          <w:p w14:paraId="613C7176" w14:textId="77777777" w:rsidR="00B22BA3" w:rsidRPr="00F35DC4" w:rsidRDefault="00B22BA3" w:rsidP="00565F0C">
            <w:pPr>
              <w:rPr>
                <w:lang w:val="es-CO"/>
              </w:rPr>
            </w:pPr>
          </w:p>
        </w:tc>
        <w:tc>
          <w:tcPr>
            <w:tcW w:w="1004" w:type="dxa"/>
            <w:shd w:val="clear" w:color="auto" w:fill="auto"/>
          </w:tcPr>
          <w:p w14:paraId="66D99973" w14:textId="77777777" w:rsidR="00B22BA3" w:rsidRPr="00F35DC4" w:rsidRDefault="00B22BA3" w:rsidP="00565F0C">
            <w:pPr>
              <w:rPr>
                <w:lang w:val="es-CO"/>
              </w:rPr>
            </w:pPr>
          </w:p>
        </w:tc>
      </w:tr>
      <w:tr w:rsidR="00B22BA3" w:rsidRPr="00A370E8" w14:paraId="6A591293" w14:textId="77777777" w:rsidTr="00565F0C">
        <w:trPr>
          <w:jc w:val="center"/>
        </w:trPr>
        <w:tc>
          <w:tcPr>
            <w:tcW w:w="2328" w:type="dxa"/>
            <w:shd w:val="clear" w:color="auto" w:fill="auto"/>
          </w:tcPr>
          <w:p w14:paraId="7EFD6784" w14:textId="77777777" w:rsidR="00B22BA3" w:rsidRPr="00F35DC4" w:rsidRDefault="00B22BA3" w:rsidP="00565F0C">
            <w:pPr>
              <w:rPr>
                <w:lang w:val="es-CO"/>
              </w:rPr>
            </w:pPr>
          </w:p>
        </w:tc>
        <w:tc>
          <w:tcPr>
            <w:tcW w:w="1041" w:type="dxa"/>
            <w:shd w:val="clear" w:color="auto" w:fill="auto"/>
          </w:tcPr>
          <w:p w14:paraId="5A793A46" w14:textId="77777777" w:rsidR="00B22BA3" w:rsidRPr="00F35DC4" w:rsidRDefault="00B22BA3" w:rsidP="00565F0C">
            <w:pPr>
              <w:rPr>
                <w:lang w:val="es-CO"/>
              </w:rPr>
            </w:pPr>
          </w:p>
        </w:tc>
        <w:tc>
          <w:tcPr>
            <w:tcW w:w="850" w:type="dxa"/>
            <w:shd w:val="clear" w:color="auto" w:fill="auto"/>
          </w:tcPr>
          <w:p w14:paraId="77BD6B10" w14:textId="77777777" w:rsidR="00B22BA3" w:rsidRPr="00F35DC4" w:rsidRDefault="00B22BA3" w:rsidP="00565F0C">
            <w:pPr>
              <w:rPr>
                <w:lang w:val="es-CO"/>
              </w:rPr>
            </w:pPr>
          </w:p>
        </w:tc>
        <w:tc>
          <w:tcPr>
            <w:tcW w:w="1004" w:type="dxa"/>
            <w:shd w:val="clear" w:color="auto" w:fill="auto"/>
          </w:tcPr>
          <w:p w14:paraId="38C14AA3" w14:textId="77777777" w:rsidR="00B22BA3" w:rsidRPr="00F35DC4" w:rsidRDefault="00B22BA3" w:rsidP="00565F0C">
            <w:pPr>
              <w:rPr>
                <w:lang w:val="es-CO"/>
              </w:rPr>
            </w:pPr>
          </w:p>
        </w:tc>
      </w:tr>
      <w:tr w:rsidR="00B22BA3" w:rsidRPr="00A370E8" w14:paraId="580140EC" w14:textId="77777777" w:rsidTr="00565F0C">
        <w:trPr>
          <w:jc w:val="center"/>
        </w:trPr>
        <w:tc>
          <w:tcPr>
            <w:tcW w:w="2328" w:type="dxa"/>
            <w:shd w:val="clear" w:color="auto" w:fill="auto"/>
          </w:tcPr>
          <w:p w14:paraId="762A768D" w14:textId="77777777" w:rsidR="00B22BA3" w:rsidRPr="00F35DC4" w:rsidRDefault="00B22BA3" w:rsidP="00565F0C">
            <w:pPr>
              <w:rPr>
                <w:lang w:val="es-CO"/>
              </w:rPr>
            </w:pPr>
          </w:p>
        </w:tc>
        <w:tc>
          <w:tcPr>
            <w:tcW w:w="1041" w:type="dxa"/>
            <w:shd w:val="clear" w:color="auto" w:fill="auto"/>
          </w:tcPr>
          <w:p w14:paraId="561307AB" w14:textId="77777777" w:rsidR="00B22BA3" w:rsidRPr="00F35DC4" w:rsidRDefault="00B22BA3" w:rsidP="00565F0C">
            <w:pPr>
              <w:rPr>
                <w:lang w:val="es-CO"/>
              </w:rPr>
            </w:pPr>
          </w:p>
        </w:tc>
        <w:tc>
          <w:tcPr>
            <w:tcW w:w="850" w:type="dxa"/>
            <w:shd w:val="clear" w:color="auto" w:fill="auto"/>
          </w:tcPr>
          <w:p w14:paraId="3319FC1F" w14:textId="77777777" w:rsidR="00B22BA3" w:rsidRPr="00F35DC4" w:rsidRDefault="00B22BA3" w:rsidP="00565F0C">
            <w:pPr>
              <w:rPr>
                <w:lang w:val="es-CO"/>
              </w:rPr>
            </w:pPr>
          </w:p>
        </w:tc>
        <w:tc>
          <w:tcPr>
            <w:tcW w:w="1004" w:type="dxa"/>
            <w:shd w:val="clear" w:color="auto" w:fill="auto"/>
          </w:tcPr>
          <w:p w14:paraId="06E9F24E" w14:textId="77777777" w:rsidR="00B22BA3" w:rsidRPr="00F35DC4" w:rsidRDefault="00B22BA3" w:rsidP="00565F0C">
            <w:pPr>
              <w:rPr>
                <w:lang w:val="es-CO"/>
              </w:rPr>
            </w:pPr>
          </w:p>
        </w:tc>
      </w:tr>
      <w:tr w:rsidR="00B22BA3" w:rsidRPr="00A370E8" w14:paraId="5A60CAA8" w14:textId="77777777" w:rsidTr="00565F0C">
        <w:trPr>
          <w:jc w:val="center"/>
        </w:trPr>
        <w:tc>
          <w:tcPr>
            <w:tcW w:w="2328" w:type="dxa"/>
            <w:shd w:val="clear" w:color="auto" w:fill="auto"/>
          </w:tcPr>
          <w:p w14:paraId="43248C7B" w14:textId="77777777" w:rsidR="00B22BA3" w:rsidRPr="00F35DC4" w:rsidRDefault="00B22BA3" w:rsidP="00565F0C">
            <w:pPr>
              <w:rPr>
                <w:lang w:val="es-CO"/>
              </w:rPr>
            </w:pPr>
          </w:p>
        </w:tc>
        <w:tc>
          <w:tcPr>
            <w:tcW w:w="1041" w:type="dxa"/>
            <w:shd w:val="clear" w:color="auto" w:fill="auto"/>
          </w:tcPr>
          <w:p w14:paraId="6C2E0FFD" w14:textId="77777777" w:rsidR="00B22BA3" w:rsidRPr="00F35DC4" w:rsidRDefault="00B22BA3" w:rsidP="00565F0C">
            <w:pPr>
              <w:rPr>
                <w:lang w:val="es-CO"/>
              </w:rPr>
            </w:pPr>
          </w:p>
        </w:tc>
        <w:tc>
          <w:tcPr>
            <w:tcW w:w="850" w:type="dxa"/>
            <w:shd w:val="clear" w:color="auto" w:fill="auto"/>
          </w:tcPr>
          <w:p w14:paraId="3E285DCA" w14:textId="77777777" w:rsidR="00B22BA3" w:rsidRPr="00F35DC4" w:rsidRDefault="00B22BA3" w:rsidP="00565F0C">
            <w:pPr>
              <w:rPr>
                <w:lang w:val="es-CO"/>
              </w:rPr>
            </w:pPr>
          </w:p>
        </w:tc>
        <w:tc>
          <w:tcPr>
            <w:tcW w:w="1004" w:type="dxa"/>
            <w:shd w:val="clear" w:color="auto" w:fill="auto"/>
          </w:tcPr>
          <w:p w14:paraId="2DA2D20B" w14:textId="77777777" w:rsidR="00B22BA3" w:rsidRPr="00F35DC4" w:rsidRDefault="00B22BA3" w:rsidP="00565F0C">
            <w:pPr>
              <w:rPr>
                <w:lang w:val="es-CO"/>
              </w:rPr>
            </w:pPr>
          </w:p>
        </w:tc>
      </w:tr>
    </w:tbl>
    <w:p w14:paraId="4E4B86FE" w14:textId="77777777" w:rsidR="00B22BA3" w:rsidRPr="002838A2" w:rsidRDefault="00B22BA3" w:rsidP="00B22BA3">
      <w:pPr>
        <w:jc w:val="center"/>
        <w:rPr>
          <w:i/>
          <w:iCs/>
          <w:lang w:val="es-CO"/>
        </w:rPr>
      </w:pPr>
      <w:r w:rsidRPr="002838A2">
        <w:rPr>
          <w:i/>
          <w:iCs/>
          <w:lang w:val="es-CO"/>
        </w:rPr>
        <w:t xml:space="preserve">Fuente: </w:t>
      </w:r>
      <w:proofErr w:type="spellStart"/>
      <w:r w:rsidRPr="002838A2">
        <w:rPr>
          <w:i/>
          <w:iCs/>
          <w:lang w:val="es-CO"/>
        </w:rPr>
        <w:t>xxx</w:t>
      </w:r>
      <w:proofErr w:type="spellEnd"/>
    </w:p>
    <w:p w14:paraId="428690B2" w14:textId="405E704C" w:rsidR="00B22BA3" w:rsidRDefault="00B22BA3" w:rsidP="00B22BA3">
      <w:pPr>
        <w:rPr>
          <w:lang w:val="es-CO"/>
        </w:rPr>
      </w:pPr>
    </w:p>
    <w:p w14:paraId="0206F997" w14:textId="60A1D17F" w:rsidR="002A03DC" w:rsidRDefault="002A03DC" w:rsidP="00B22BA3">
      <w:pPr>
        <w:rPr>
          <w:lang w:val="es-CO"/>
        </w:rPr>
      </w:pPr>
    </w:p>
    <w:p w14:paraId="79E58EB2" w14:textId="77777777" w:rsidR="002A03DC" w:rsidRDefault="002A03DC" w:rsidP="002A03DC">
      <w:pPr>
        <w:rPr>
          <w:lang w:val="es-CO"/>
        </w:rPr>
      </w:pPr>
      <w:r>
        <w:rPr>
          <w:lang w:val="es-CO"/>
        </w:rPr>
        <w:t xml:space="preserve">Cada figura debe ir numerada, con el título centrado debajo de la figura y el número en negrilla, como se muestra en la Figura 1.  Si la figura fue extraída de otra fuente, ésta debe referenciarse debajo del título.  Cada figura debe ser referenciada por su número (Ej. Figura 1), y debe estar colocada en el texto del artículo después de que se haga referencia a ella.  Las figuras deben tener suficiente resolución para apreciar los detalles correctamente. </w:t>
      </w:r>
    </w:p>
    <w:p w14:paraId="76A030A8" w14:textId="77777777" w:rsidR="002A03DC" w:rsidRDefault="002A03DC" w:rsidP="002A03DC">
      <w:pPr>
        <w:rPr>
          <w:lang w:val="es-CO"/>
        </w:rPr>
      </w:pPr>
    </w:p>
    <w:p w14:paraId="7A778FBE" w14:textId="77777777" w:rsidR="002A03DC" w:rsidRDefault="002A03DC" w:rsidP="002A03DC">
      <w:pPr>
        <w:rPr>
          <w:lang w:val="es-CO"/>
        </w:rPr>
      </w:pPr>
    </w:p>
    <w:p w14:paraId="57D26FD2" w14:textId="77777777" w:rsidR="002A03DC" w:rsidRDefault="002A03DC" w:rsidP="002A03DC">
      <w:pPr>
        <w:jc w:val="center"/>
        <w:rPr>
          <w:lang w:val="es-CO"/>
        </w:rPr>
      </w:pPr>
      <w:r>
        <w:rPr>
          <w:noProof/>
          <w:lang w:val="es-CO"/>
        </w:rPr>
        <mc:AlternateContent>
          <mc:Choice Requires="wps">
            <w:drawing>
              <wp:inline distT="0" distB="0" distL="0" distR="0" wp14:anchorId="525EB1F7" wp14:editId="58DBC4E9">
                <wp:extent cx="1334770" cy="998855"/>
                <wp:effectExtent l="0" t="0" r="17780" b="10795"/>
                <wp:docPr id="2" name="Cub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4770" cy="998855"/>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52566C24"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2" o:spid="_x0000_s1026" type="#_x0000_t16" style="width:105.1pt;height:7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">
                <w10:anchorlock/>
              </v:shape>
            </w:pict>
          </mc:Fallback>
        </mc:AlternateContent>
      </w:r>
    </w:p>
    <w:p w14:paraId="3F18B89C" w14:textId="77777777" w:rsidR="002A03DC" w:rsidRDefault="002A03DC" w:rsidP="002A03DC">
      <w:pPr>
        <w:pStyle w:val="Ttulofigura"/>
      </w:pPr>
      <w:r>
        <w:t>Título de la figura</w:t>
      </w:r>
    </w:p>
    <w:p w14:paraId="326F1309" w14:textId="77777777" w:rsidR="002A03DC" w:rsidRPr="00545615" w:rsidRDefault="002A03DC" w:rsidP="002A03DC">
      <w:pPr>
        <w:jc w:val="center"/>
        <w:rPr>
          <w:i/>
          <w:iCs/>
        </w:rPr>
      </w:pPr>
      <w:r w:rsidRPr="00545615">
        <w:rPr>
          <w:i/>
          <w:iCs/>
        </w:rPr>
        <w:t>Fuente: xxx</w:t>
      </w:r>
    </w:p>
    <w:p w14:paraId="3AEEE575" w14:textId="77777777" w:rsidR="002A03DC" w:rsidRDefault="002A03DC" w:rsidP="00B22BA3">
      <w:pPr>
        <w:rPr>
          <w:lang w:val="es-CO"/>
        </w:rPr>
      </w:pPr>
    </w:p>
    <w:p w14:paraId="4D3261BC" w14:textId="00BE9262" w:rsidR="00E04927" w:rsidRPr="00E04927" w:rsidRDefault="00E04927" w:rsidP="00E04927">
      <w:pPr>
        <w:pStyle w:val="Heading2"/>
        <w:rPr>
          <w:lang w:val="es-CO"/>
        </w:rPr>
      </w:pPr>
      <w:r w:rsidRPr="00E04927">
        <w:rPr>
          <w:lang w:val="es-CO"/>
        </w:rPr>
        <w:t>Indicaciones par</w:t>
      </w:r>
      <w:r>
        <w:rPr>
          <w:lang w:val="es-CO"/>
        </w:rPr>
        <w:t>a</w:t>
      </w:r>
      <w:r w:rsidRPr="00E04927">
        <w:rPr>
          <w:lang w:val="es-CO"/>
        </w:rPr>
        <w:t xml:space="preserve"> </w:t>
      </w:r>
      <w:r w:rsidR="002A03DC">
        <w:rPr>
          <w:lang w:val="es-CO"/>
        </w:rPr>
        <w:t>ecuaciones</w:t>
      </w:r>
    </w:p>
    <w:p w14:paraId="590E2D46" w14:textId="2A02782B" w:rsidR="00E04927" w:rsidRDefault="00E04927" w:rsidP="00E04927"/>
    <w:p w14:paraId="65956412" w14:textId="57DF93FE" w:rsidR="002A03DC" w:rsidRDefault="002A03DC" w:rsidP="002A03DC">
      <w:pPr>
        <w:rPr>
          <w:lang w:val="es-CO"/>
        </w:rPr>
      </w:pPr>
      <w:r w:rsidRPr="00F84D02">
        <w:rPr>
          <w:lang w:val="es-CO"/>
        </w:rPr>
        <w:t>Las ecuaciones deben estar c</w:t>
      </w:r>
      <w:r>
        <w:rPr>
          <w:lang w:val="es-CO"/>
        </w:rPr>
        <w:t xml:space="preserve">entradas y numeradas en el orden en que aparecen como se ilustra </w:t>
      </w:r>
      <w:r>
        <w:rPr>
          <w:lang w:val="es-CO"/>
        </w:rPr>
        <w:t>en la ecuación 1</w:t>
      </w:r>
      <w:r>
        <w:rPr>
          <w:lang w:val="es-CO"/>
        </w:rPr>
        <w:t>. Los símbolos utilizados en la ecuación deben ser definidos en la sección de nomenclatura al final del manuscrito.</w:t>
      </w:r>
    </w:p>
    <w:p w14:paraId="0FCC8DDB" w14:textId="77777777" w:rsidR="002A03DC" w:rsidRPr="00F35DC4" w:rsidRDefault="002A03DC" w:rsidP="002A03DC">
      <w:pPr>
        <w:rPr>
          <w:lang w:val="es-CO"/>
        </w:rPr>
      </w:pPr>
    </w:p>
    <w:tbl>
      <w:tblPr>
        <w:tblW w:w="9360" w:type="dxa"/>
        <w:jc w:val="center"/>
        <w:tblLook w:val="04A0" w:firstRow="1" w:lastRow="0" w:firstColumn="1" w:lastColumn="0" w:noHBand="0" w:noVBand="1"/>
      </w:tblPr>
      <w:tblGrid>
        <w:gridCol w:w="576"/>
        <w:gridCol w:w="8208"/>
        <w:gridCol w:w="576"/>
      </w:tblGrid>
      <w:tr w:rsidR="002A03DC" w14:paraId="43E7D894" w14:textId="77777777" w:rsidTr="00565F0C">
        <w:trPr>
          <w:jc w:val="center"/>
        </w:trPr>
        <w:tc>
          <w:tcPr>
            <w:tcW w:w="576" w:type="dxa"/>
            <w:vAlign w:val="center"/>
          </w:tcPr>
          <w:p w14:paraId="356AC381" w14:textId="77777777" w:rsidR="002A03DC" w:rsidRPr="00F35DC4" w:rsidRDefault="002A03DC" w:rsidP="00565F0C">
            <w:pPr>
              <w:tabs>
                <w:tab w:val="left" w:pos="2880"/>
                <w:tab w:val="left" w:pos="8640"/>
              </w:tabs>
              <w:jc w:val="center"/>
              <w:rPr>
                <w:lang w:val="es-CO"/>
              </w:rPr>
            </w:pPr>
          </w:p>
        </w:tc>
        <w:tc>
          <w:tcPr>
            <w:tcW w:w="8208" w:type="dxa"/>
            <w:vAlign w:val="center"/>
            <w:hideMark/>
          </w:tcPr>
          <w:p w14:paraId="5BDB0780" w14:textId="77777777" w:rsidR="002A03DC" w:rsidRDefault="002A03DC" w:rsidP="00565F0C">
            <w:pPr>
              <w:tabs>
                <w:tab w:val="left" w:pos="2880"/>
                <w:tab w:val="left" w:pos="8640"/>
              </w:tabs>
              <w:jc w:val="center"/>
            </w:pPr>
            <m:oMath>
              <m:r>
                <w:rPr>
                  <w:rFonts w:ascii="Cambria Math"/>
                </w:rPr>
                <m:t>C=5</m:t>
              </m:r>
              <m:sSub>
                <m:sSubPr>
                  <m:ctrlPr>
                    <w:rPr>
                      <w:rFonts w:ascii="Cambria Math" w:hAnsi="Cambria Math"/>
                      <w:i/>
                    </w:rPr>
                  </m:ctrlPr>
                </m:sSubPr>
                <m:e>
                  <m:r>
                    <w:rPr>
                      <w:rFonts w:ascii="Cambria Math"/>
                    </w:rPr>
                    <m:t>A</m:t>
                  </m:r>
                </m:e>
                <m:sub>
                  <m:r>
                    <w:rPr>
                      <w:rFonts w:ascii="Cambria Math"/>
                    </w:rPr>
                    <m:t>i</m:t>
                  </m:r>
                </m:sub>
              </m:sSub>
              <m:r>
                <w:rPr>
                  <w:rFonts w:ascii="Cambria Math"/>
                </w:rPr>
                <m:t>+4</m:t>
              </m:r>
              <m:sSub>
                <m:sSubPr>
                  <m:ctrlPr>
                    <w:rPr>
                      <w:rFonts w:ascii="Cambria Math" w:hAnsi="Cambria Math"/>
                      <w:i/>
                    </w:rPr>
                  </m:ctrlPr>
                </m:sSubPr>
                <m:e>
                  <m:r>
                    <w:rPr>
                      <w:rFonts w:ascii="Cambria Math"/>
                    </w:rPr>
                    <m:t>B</m:t>
                  </m:r>
                </m:e>
                <m:sub>
                  <m:r>
                    <w:rPr>
                      <w:rFonts w:ascii="Cambria Math"/>
                    </w:rPr>
                    <m:t>j</m:t>
                  </m:r>
                </m:sub>
              </m:sSub>
            </m:oMath>
            <w:r>
              <w:t xml:space="preserve">  </w:t>
            </w:r>
          </w:p>
        </w:tc>
        <w:tc>
          <w:tcPr>
            <w:tcW w:w="576" w:type="dxa"/>
            <w:vAlign w:val="center"/>
            <w:hideMark/>
          </w:tcPr>
          <w:p w14:paraId="7CBB98F5" w14:textId="77777777" w:rsidR="002A03DC" w:rsidRDefault="002A03DC" w:rsidP="00565F0C">
            <w:pPr>
              <w:tabs>
                <w:tab w:val="left" w:pos="2880"/>
                <w:tab w:val="left" w:pos="8640"/>
              </w:tabs>
              <w:jc w:val="center"/>
            </w:pPr>
            <w:r>
              <w:t>(1)</w:t>
            </w:r>
          </w:p>
        </w:tc>
      </w:tr>
    </w:tbl>
    <w:p w14:paraId="3BC8D6CD" w14:textId="77777777" w:rsidR="002A03DC" w:rsidRDefault="002A03DC" w:rsidP="00E04927"/>
    <w:p w14:paraId="10F8266C" w14:textId="5278BB94" w:rsidR="00450D9D" w:rsidRDefault="00450D9D" w:rsidP="00450D9D">
      <w:pPr>
        <w:pStyle w:val="Heading2"/>
      </w:pPr>
      <w:proofErr w:type="spellStart"/>
      <w:r w:rsidRPr="00450D9D">
        <w:lastRenderedPageBreak/>
        <w:t>Format</w:t>
      </w:r>
      <w:r>
        <w:t>o</w:t>
      </w:r>
      <w:proofErr w:type="spellEnd"/>
      <w:r>
        <w:t xml:space="preserve"> de </w:t>
      </w:r>
      <w:proofErr w:type="spellStart"/>
      <w:r>
        <w:t>unidades</w:t>
      </w:r>
      <w:proofErr w:type="spellEnd"/>
    </w:p>
    <w:p w14:paraId="7CC0F567" w14:textId="77777777" w:rsidR="00450D9D" w:rsidRPr="00450D9D" w:rsidRDefault="00450D9D" w:rsidP="00450D9D"/>
    <w:p w14:paraId="1AADE5CD" w14:textId="021E1124" w:rsidR="00450D9D" w:rsidRDefault="00450D9D" w:rsidP="00450D9D">
      <w:r w:rsidRPr="00646743">
        <w:rPr>
          <w:lang w:val="es-CO"/>
        </w:rPr>
        <w:t xml:space="preserve">Se deben </w:t>
      </w:r>
      <w:proofErr w:type="spellStart"/>
      <w:r w:rsidRPr="00646743">
        <w:rPr>
          <w:lang w:val="es-CO"/>
        </w:rPr>
        <w:t>utiliz</w:t>
      </w:r>
      <w:proofErr w:type="spellEnd"/>
      <w:r w:rsidRPr="00646743">
        <w:t>a</w:t>
      </w:r>
      <w:r w:rsidRPr="00646743">
        <w:rPr>
          <w:lang w:val="es-CO"/>
        </w:rPr>
        <w:t>r unidades e</w:t>
      </w:r>
      <w:r w:rsidRPr="00646743">
        <w:t xml:space="preserve">n </w:t>
      </w:r>
      <w:proofErr w:type="spellStart"/>
      <w:r w:rsidRPr="00646743">
        <w:t>el</w:t>
      </w:r>
      <w:proofErr w:type="spellEnd"/>
      <w:r w:rsidRPr="00646743">
        <w:t xml:space="preserve"> </w:t>
      </w:r>
      <w:proofErr w:type="spellStart"/>
      <w:r w:rsidRPr="00646743">
        <w:t>sistema</w:t>
      </w:r>
      <w:proofErr w:type="spellEnd"/>
      <w:r w:rsidRPr="00646743">
        <w:t xml:space="preserve"> </w:t>
      </w:r>
      <w:proofErr w:type="spellStart"/>
      <w:r w:rsidRPr="00646743">
        <w:t>internacional</w:t>
      </w:r>
      <w:proofErr w:type="spellEnd"/>
      <w:r w:rsidRPr="00646743">
        <w:t xml:space="preserve">.  Si se </w:t>
      </w:r>
      <w:proofErr w:type="spellStart"/>
      <w:r w:rsidRPr="00646743">
        <w:t>utilizan</w:t>
      </w:r>
      <w:proofErr w:type="spellEnd"/>
      <w:r w:rsidRPr="00646743">
        <w:t xml:space="preserve"> </w:t>
      </w:r>
      <w:proofErr w:type="spellStart"/>
      <w:r w:rsidRPr="00646743">
        <w:t>unidades</w:t>
      </w:r>
      <w:proofErr w:type="spellEnd"/>
      <w:r w:rsidRPr="00646743">
        <w:t xml:space="preserve"> </w:t>
      </w:r>
      <w:proofErr w:type="spellStart"/>
      <w:r w:rsidRPr="00646743">
        <w:t>en</w:t>
      </w:r>
      <w:proofErr w:type="spellEnd"/>
      <w:r w:rsidRPr="00646743">
        <w:t xml:space="preserve"> </w:t>
      </w:r>
      <w:proofErr w:type="spellStart"/>
      <w:r w:rsidRPr="00646743">
        <w:t>otro</w:t>
      </w:r>
      <w:proofErr w:type="spellEnd"/>
      <w:r w:rsidRPr="00646743">
        <w:t xml:space="preserve"> </w:t>
      </w:r>
      <w:proofErr w:type="spellStart"/>
      <w:r w:rsidRPr="00646743">
        <w:t>sistema</w:t>
      </w:r>
      <w:proofErr w:type="spellEnd"/>
      <w:r w:rsidRPr="00646743">
        <w:t xml:space="preserve">, </w:t>
      </w:r>
      <w:proofErr w:type="spellStart"/>
      <w:r w:rsidRPr="00646743">
        <w:t>el</w:t>
      </w:r>
      <w:proofErr w:type="spellEnd"/>
      <w:r w:rsidRPr="00646743">
        <w:t xml:space="preserve"> valor </w:t>
      </w:r>
      <w:proofErr w:type="spellStart"/>
      <w:r w:rsidRPr="00646743">
        <w:t>equivalente</w:t>
      </w:r>
      <w:proofErr w:type="spellEnd"/>
      <w:r w:rsidRPr="00646743">
        <w:t xml:space="preserve"> </w:t>
      </w:r>
      <w:proofErr w:type="spellStart"/>
      <w:r w:rsidRPr="00646743">
        <w:t>en</w:t>
      </w:r>
      <w:proofErr w:type="spellEnd"/>
      <w:r w:rsidRPr="00646743">
        <w:t xml:space="preserve"> </w:t>
      </w:r>
      <w:proofErr w:type="spellStart"/>
      <w:r w:rsidRPr="00646743">
        <w:t>el</w:t>
      </w:r>
      <w:proofErr w:type="spellEnd"/>
      <w:r w:rsidRPr="00646743">
        <w:t xml:space="preserve"> </w:t>
      </w:r>
      <w:proofErr w:type="spellStart"/>
      <w:r w:rsidRPr="00646743">
        <w:t>sistema</w:t>
      </w:r>
      <w:proofErr w:type="spellEnd"/>
      <w:r w:rsidRPr="00646743">
        <w:t xml:space="preserve"> </w:t>
      </w:r>
      <w:proofErr w:type="spellStart"/>
      <w:r w:rsidRPr="00646743">
        <w:t>internacional</w:t>
      </w:r>
      <w:proofErr w:type="spellEnd"/>
      <w:r w:rsidRPr="00646743">
        <w:t xml:space="preserve"> debe </w:t>
      </w:r>
      <w:proofErr w:type="spellStart"/>
      <w:r w:rsidRPr="00646743">
        <w:t>reportarse</w:t>
      </w:r>
      <w:proofErr w:type="spellEnd"/>
      <w:r w:rsidRPr="00646743">
        <w:t xml:space="preserve"> entre </w:t>
      </w:r>
      <w:proofErr w:type="spellStart"/>
      <w:r w:rsidRPr="00646743">
        <w:t>paréntesis</w:t>
      </w:r>
      <w:proofErr w:type="spellEnd"/>
      <w:r w:rsidRPr="00646743">
        <w:t xml:space="preserve">. </w:t>
      </w:r>
    </w:p>
    <w:p w14:paraId="5684342B" w14:textId="28D24844" w:rsidR="00BA4A08" w:rsidRDefault="00BA4A08" w:rsidP="00450D9D"/>
    <w:p w14:paraId="262B1FBD" w14:textId="77777777" w:rsidR="00BA4A08" w:rsidRPr="00646743" w:rsidRDefault="00BA4A08" w:rsidP="00450D9D">
      <w:pPr>
        <w:rPr>
          <w:lang w:val="es-CO"/>
        </w:rPr>
      </w:pPr>
    </w:p>
    <w:p w14:paraId="28588136" w14:textId="370C8770" w:rsidR="00450D9D" w:rsidRPr="003F6FD9" w:rsidRDefault="00450D9D" w:rsidP="00450D9D">
      <w:pPr>
        <w:pStyle w:val="Heading1"/>
      </w:pPr>
      <w:r w:rsidRPr="003F6FD9">
        <w:t>COMERCIALISM</w:t>
      </w:r>
      <w:r>
        <w:t>O</w:t>
      </w:r>
    </w:p>
    <w:p w14:paraId="0EC0A6CE" w14:textId="77777777" w:rsidR="00C8639B" w:rsidRDefault="00C8639B" w:rsidP="00C8639B">
      <w:pPr>
        <w:rPr>
          <w:szCs w:val="24"/>
          <w:lang w:val="es-CO"/>
        </w:rPr>
      </w:pPr>
    </w:p>
    <w:p w14:paraId="517E996A" w14:textId="2216B345" w:rsidR="00C8639B" w:rsidRPr="00C8639B" w:rsidRDefault="00C8639B" w:rsidP="00C8639B">
      <w:pPr>
        <w:rPr>
          <w:szCs w:val="24"/>
          <w:lang w:val="es-CO"/>
        </w:rPr>
      </w:pPr>
      <w:r>
        <w:rPr>
          <w:szCs w:val="24"/>
          <w:lang w:val="es-CO"/>
        </w:rPr>
        <w:t>El artículo y la presentación oral deben estar libres de comercialización</w:t>
      </w:r>
      <w:r w:rsidRPr="00C8639B">
        <w:rPr>
          <w:szCs w:val="24"/>
          <w:lang w:val="es-CO"/>
        </w:rPr>
        <w:t>. Los manuscritos están destinados a promover el estado general de la técnica. Las conferencias no son un lugar para promover las ventas. Solicitamos, a excepción de la primera diapositiva y la identificación del autor en el manuscrito, que los nombres de empresas, logotipos y otras referencias a equipos patentados no se incluyan en el manuscrito, en las diapositivas o en la presentación oral. Sin embargo, es aceptable describir el equipo que se utilizó en pruebas experimentales cuando fue necesario para que otros puedan reproducir los resultados.</w:t>
      </w:r>
    </w:p>
    <w:p w14:paraId="55DE51B2" w14:textId="77777777" w:rsidR="00C8639B" w:rsidRPr="00C8639B" w:rsidRDefault="00C8639B" w:rsidP="00450D9D">
      <w:pPr>
        <w:rPr>
          <w:szCs w:val="24"/>
          <w:lang w:val="es-CO"/>
        </w:rPr>
      </w:pPr>
    </w:p>
    <w:p w14:paraId="178C86A6" w14:textId="77777777" w:rsidR="00450D9D" w:rsidRPr="004E2F90" w:rsidRDefault="00450D9D" w:rsidP="00450D9D">
      <w:pPr>
        <w:rPr>
          <w:szCs w:val="24"/>
        </w:rPr>
      </w:pPr>
    </w:p>
    <w:p w14:paraId="05165EDB" w14:textId="463DD018" w:rsidR="00450D9D" w:rsidRPr="00120FD7" w:rsidRDefault="00C8639B" w:rsidP="00C8639B">
      <w:pPr>
        <w:pStyle w:val="Heading1"/>
      </w:pPr>
      <w:r>
        <w:t>C</w:t>
      </w:r>
      <w:r w:rsidR="00450D9D" w:rsidRPr="00120FD7">
        <w:t>ONCLUSION</w:t>
      </w:r>
      <w:r>
        <w:t>E</w:t>
      </w:r>
      <w:r w:rsidR="00450D9D" w:rsidRPr="00120FD7">
        <w:t>S</w:t>
      </w:r>
    </w:p>
    <w:p w14:paraId="593A1A9D" w14:textId="77777777" w:rsidR="00C8639B" w:rsidRDefault="00C8639B" w:rsidP="00C8639B"/>
    <w:p w14:paraId="36E5F384" w14:textId="5328B965" w:rsidR="00C8639B" w:rsidRPr="00C8639B" w:rsidRDefault="00C8639B" w:rsidP="00C8639B">
      <w:pPr>
        <w:rPr>
          <w:lang w:val="es-CO"/>
        </w:rPr>
      </w:pPr>
      <w:r w:rsidRPr="00C8639B">
        <w:rPr>
          <w:lang w:val="es-CO"/>
        </w:rPr>
        <w:t>Las conclusion</w:t>
      </w:r>
      <w:r w:rsidR="00297289">
        <w:rPr>
          <w:lang w:val="es-CO"/>
        </w:rPr>
        <w:t>e</w:t>
      </w:r>
      <w:r w:rsidRPr="00C8639B">
        <w:rPr>
          <w:lang w:val="es-CO"/>
        </w:rPr>
        <w:t>s del trabajo p</w:t>
      </w:r>
      <w:r>
        <w:rPr>
          <w:lang w:val="es-CO"/>
        </w:rPr>
        <w:t>ueden ser escritas como un solo párrafo o como una lista con viñetas.</w:t>
      </w:r>
    </w:p>
    <w:p w14:paraId="00F21E53" w14:textId="63821863" w:rsidR="00450D9D" w:rsidRPr="00297289" w:rsidRDefault="00450D9D" w:rsidP="00B22BA3">
      <w:pPr>
        <w:rPr>
          <w:b/>
          <w:sz w:val="24"/>
          <w:lang w:val="es-CO"/>
        </w:rPr>
      </w:pPr>
    </w:p>
    <w:p w14:paraId="10EE7DB0" w14:textId="77777777" w:rsidR="00450D9D" w:rsidRPr="00297289" w:rsidRDefault="00450D9D" w:rsidP="00B22BA3">
      <w:pPr>
        <w:rPr>
          <w:b/>
          <w:sz w:val="24"/>
          <w:lang w:val="es-CO"/>
        </w:rPr>
      </w:pPr>
    </w:p>
    <w:p w14:paraId="708D4692" w14:textId="77777777" w:rsidR="00B22BA3" w:rsidRDefault="00B22BA3" w:rsidP="00A060AB">
      <w:pPr>
        <w:pStyle w:val="Heading1"/>
        <w:numPr>
          <w:ilvl w:val="0"/>
          <w:numId w:val="0"/>
        </w:numPr>
      </w:pPr>
      <w:r w:rsidRPr="00DB4CB4">
        <w:t>NOMENCLATUR</w:t>
      </w:r>
      <w:r>
        <w:t>A</w:t>
      </w:r>
    </w:p>
    <w:p w14:paraId="76D94EDD" w14:textId="77777777" w:rsidR="00B22BA3" w:rsidRDefault="00B22BA3" w:rsidP="00B22BA3"/>
    <w:p w14:paraId="09B37DA2" w14:textId="77777777" w:rsidR="00B22BA3" w:rsidRPr="0090465F" w:rsidRDefault="00B22BA3" w:rsidP="00B22BA3">
      <w:pPr>
        <w:tabs>
          <w:tab w:val="left" w:pos="2059"/>
        </w:tabs>
        <w:rPr>
          <w:b/>
        </w:rPr>
      </w:pPr>
      <w:r>
        <w:rPr>
          <w:b/>
        </w:rPr>
        <w:t>SIGLAS</w:t>
      </w:r>
    </w:p>
    <w:p w14:paraId="45E76161" w14:textId="77777777" w:rsidR="00B22BA3" w:rsidRPr="00105841" w:rsidRDefault="00B22BA3" w:rsidP="00B22BA3">
      <w:pPr>
        <w:tabs>
          <w:tab w:val="left" w:pos="2059"/>
        </w:tabs>
        <w:rPr>
          <w:lang w:val="es-CO"/>
        </w:rPr>
      </w:pPr>
      <w:r>
        <w:rPr>
          <w:lang w:val="es-CO"/>
        </w:rPr>
        <w:t>ACAIRE</w:t>
      </w:r>
      <w:r w:rsidRPr="00105841">
        <w:rPr>
          <w:lang w:val="es-CO"/>
        </w:rPr>
        <w:tab/>
      </w:r>
      <w:r w:rsidRPr="00105841">
        <w:rPr>
          <w:lang w:val="es-CO"/>
        </w:rPr>
        <w:tab/>
      </w:r>
      <w:r>
        <w:rPr>
          <w:lang w:val="es-CO"/>
        </w:rPr>
        <w:t>Asociación Colombiana del Acondicionamiento de Aire y de la Refrigeración</w:t>
      </w:r>
    </w:p>
    <w:p w14:paraId="588FA28C" w14:textId="77777777" w:rsidR="00B22BA3" w:rsidRPr="002838A2" w:rsidRDefault="00B22BA3" w:rsidP="00B22BA3">
      <w:pPr>
        <w:tabs>
          <w:tab w:val="left" w:pos="2059"/>
        </w:tabs>
        <w:rPr>
          <w:lang w:val="es-CO"/>
        </w:rPr>
      </w:pPr>
    </w:p>
    <w:p w14:paraId="195BCCAC" w14:textId="77777777" w:rsidR="00B22BA3" w:rsidRPr="00B22BA3" w:rsidRDefault="00B22BA3" w:rsidP="00B22BA3">
      <w:pPr>
        <w:tabs>
          <w:tab w:val="left" w:pos="2059"/>
        </w:tabs>
        <w:rPr>
          <w:b/>
          <w:lang w:val="es-CO"/>
        </w:rPr>
      </w:pPr>
      <w:r w:rsidRPr="00B22BA3">
        <w:rPr>
          <w:b/>
          <w:lang w:val="es-CO"/>
        </w:rPr>
        <w:t>Símbolos</w:t>
      </w:r>
    </w:p>
    <w:p w14:paraId="71C7A6F7" w14:textId="294A18DC" w:rsidR="00B22BA3" w:rsidRPr="00B22BA3" w:rsidRDefault="00B22BA3" w:rsidP="00B22BA3">
      <w:pPr>
        <w:tabs>
          <w:tab w:val="left" w:pos="2059"/>
        </w:tabs>
        <w:rPr>
          <w:lang w:val="es-CO"/>
        </w:rPr>
      </w:pPr>
      <w:r w:rsidRPr="00B22BA3">
        <w:rPr>
          <w:lang w:val="es-CO"/>
        </w:rPr>
        <w:t>A</w:t>
      </w:r>
      <w:r w:rsidRPr="00B22BA3">
        <w:rPr>
          <w:lang w:val="es-CO"/>
        </w:rPr>
        <w:tab/>
      </w:r>
      <w:r w:rsidRPr="00B22BA3">
        <w:rPr>
          <w:lang w:val="es-CO"/>
        </w:rPr>
        <w:tab/>
        <w:t>Definición</w:t>
      </w:r>
      <w:r w:rsidR="00646743">
        <w:rPr>
          <w:lang w:val="es-CO"/>
        </w:rPr>
        <w:t xml:space="preserve">, unidades    </w:t>
      </w:r>
    </w:p>
    <w:p w14:paraId="135D52AF" w14:textId="4A530235" w:rsidR="00B22BA3" w:rsidRPr="00B22BA3" w:rsidRDefault="00B22BA3" w:rsidP="00B22BA3">
      <w:pPr>
        <w:tabs>
          <w:tab w:val="left" w:pos="2059"/>
        </w:tabs>
        <w:rPr>
          <w:lang w:val="es-CO"/>
        </w:rPr>
      </w:pPr>
      <w:r w:rsidRPr="00B22BA3">
        <w:rPr>
          <w:lang w:val="es-CO"/>
        </w:rPr>
        <w:t>B</w:t>
      </w:r>
      <w:r w:rsidRPr="00B22BA3">
        <w:rPr>
          <w:lang w:val="es-CO"/>
        </w:rPr>
        <w:tab/>
      </w:r>
      <w:r w:rsidRPr="00B22BA3">
        <w:rPr>
          <w:lang w:val="es-CO"/>
        </w:rPr>
        <w:tab/>
        <w:t>Definición</w:t>
      </w:r>
      <w:r w:rsidR="00646743">
        <w:rPr>
          <w:lang w:val="es-CO"/>
        </w:rPr>
        <w:t>, unidades</w:t>
      </w:r>
    </w:p>
    <w:p w14:paraId="7E39CE46" w14:textId="6D8888D6" w:rsidR="00B22BA3" w:rsidRPr="00B22BA3" w:rsidRDefault="00B22BA3" w:rsidP="00B22BA3">
      <w:pPr>
        <w:tabs>
          <w:tab w:val="left" w:pos="2059"/>
        </w:tabs>
        <w:rPr>
          <w:lang w:val="es-CO"/>
        </w:rPr>
      </w:pPr>
      <w:r w:rsidRPr="00B22BA3">
        <w:rPr>
          <w:lang w:val="es-CO"/>
        </w:rPr>
        <w:t xml:space="preserve">C </w:t>
      </w:r>
      <w:r w:rsidR="00646743">
        <w:rPr>
          <w:lang w:val="es-CO"/>
        </w:rPr>
        <w:t xml:space="preserve"> </w:t>
      </w:r>
      <w:r w:rsidRPr="00B22BA3">
        <w:rPr>
          <w:lang w:val="es-CO"/>
        </w:rPr>
        <w:t xml:space="preserve"> </w:t>
      </w:r>
      <w:r w:rsidRPr="00B22BA3">
        <w:rPr>
          <w:lang w:val="es-CO"/>
        </w:rPr>
        <w:tab/>
      </w:r>
      <w:r w:rsidRPr="00B22BA3">
        <w:rPr>
          <w:lang w:val="es-CO"/>
        </w:rPr>
        <w:tab/>
        <w:t>Definición</w:t>
      </w:r>
      <w:r w:rsidR="00646743">
        <w:rPr>
          <w:lang w:val="es-CO"/>
        </w:rPr>
        <w:t>, unidades</w:t>
      </w:r>
    </w:p>
    <w:p w14:paraId="0AAB574F" w14:textId="77777777" w:rsidR="00B22BA3" w:rsidRPr="00B22BA3" w:rsidRDefault="00B22BA3" w:rsidP="00B22BA3">
      <w:pPr>
        <w:tabs>
          <w:tab w:val="left" w:pos="2059"/>
        </w:tabs>
        <w:rPr>
          <w:b/>
          <w:lang w:val="es-CO"/>
        </w:rPr>
      </w:pPr>
    </w:p>
    <w:p w14:paraId="0CE5819B" w14:textId="77777777" w:rsidR="00622376" w:rsidRPr="008C2A12" w:rsidRDefault="00622376" w:rsidP="00622376">
      <w:pPr>
        <w:rPr>
          <w:lang w:val="es-CO"/>
        </w:rPr>
      </w:pPr>
    </w:p>
    <w:p w14:paraId="5BA9C7A3" w14:textId="266D3379" w:rsidR="00622376" w:rsidRPr="00F42655" w:rsidRDefault="00A060AB" w:rsidP="00A060AB">
      <w:pPr>
        <w:pStyle w:val="Heading1"/>
        <w:numPr>
          <w:ilvl w:val="0"/>
          <w:numId w:val="0"/>
        </w:numPr>
      </w:pPr>
      <w:r>
        <w:t>REFERENCIAS</w:t>
      </w:r>
      <w:r w:rsidR="00622376">
        <w:t xml:space="preserve"> </w:t>
      </w:r>
    </w:p>
    <w:p w14:paraId="525546DC" w14:textId="77777777" w:rsidR="0090799A" w:rsidRDefault="0090799A" w:rsidP="00622376">
      <w:pPr>
        <w:rPr>
          <w:lang w:val="es-CO"/>
        </w:rPr>
      </w:pPr>
    </w:p>
    <w:p w14:paraId="1B5C9820" w14:textId="5036D40D" w:rsidR="00622376" w:rsidRPr="0090799A" w:rsidRDefault="0090799A" w:rsidP="00622376">
      <w:pPr>
        <w:rPr>
          <w:lang w:val="es-CO"/>
        </w:rPr>
      </w:pPr>
      <w:r w:rsidRPr="0090799A">
        <w:rPr>
          <w:lang w:val="es-CO"/>
        </w:rPr>
        <w:t xml:space="preserve">Las referencias deben colocarse al final del </w:t>
      </w:r>
      <w:r>
        <w:rPr>
          <w:lang w:val="es-CO"/>
        </w:rPr>
        <w:t>artículo</w:t>
      </w:r>
      <w:r w:rsidRPr="0090799A">
        <w:rPr>
          <w:lang w:val="es-CO"/>
        </w:rPr>
        <w:t xml:space="preserve"> orden</w:t>
      </w:r>
      <w:r>
        <w:rPr>
          <w:lang w:val="es-CO"/>
        </w:rPr>
        <w:t xml:space="preserve">adas </w:t>
      </w:r>
      <w:r w:rsidRPr="0090799A">
        <w:rPr>
          <w:lang w:val="es-CO"/>
        </w:rPr>
        <w:t>alfabétic</w:t>
      </w:r>
      <w:r>
        <w:rPr>
          <w:lang w:val="es-CO"/>
        </w:rPr>
        <w:t>amente</w:t>
      </w:r>
      <w:r w:rsidRPr="0090799A">
        <w:rPr>
          <w:lang w:val="es-CO"/>
        </w:rPr>
        <w:t xml:space="preserve"> por el apellido del primer autor. Las </w:t>
      </w:r>
      <w:r>
        <w:rPr>
          <w:lang w:val="es-CO"/>
        </w:rPr>
        <w:t xml:space="preserve">referencias deben ser presentadas en estilo </w:t>
      </w:r>
      <w:r w:rsidRPr="0090799A">
        <w:rPr>
          <w:lang w:val="es-CO"/>
        </w:rPr>
        <w:t>estándar de la APA (Asociación Americana de Psicología)</w:t>
      </w:r>
      <w:r>
        <w:rPr>
          <w:lang w:val="es-CO"/>
        </w:rPr>
        <w:t>.</w:t>
      </w:r>
      <w:r w:rsidRPr="0090799A">
        <w:rPr>
          <w:lang w:val="es-CO"/>
        </w:rPr>
        <w:t xml:space="preserve"> </w:t>
      </w:r>
      <w:r>
        <w:rPr>
          <w:lang w:val="es-CO"/>
        </w:rPr>
        <w:t xml:space="preserve">A </w:t>
      </w:r>
      <w:proofErr w:type="gramStart"/>
      <w:r>
        <w:rPr>
          <w:lang w:val="es-CO"/>
        </w:rPr>
        <w:t>continuación</w:t>
      </w:r>
      <w:proofErr w:type="gramEnd"/>
      <w:r>
        <w:rPr>
          <w:lang w:val="es-CO"/>
        </w:rPr>
        <w:t xml:space="preserve"> se presentan algunos ejemplos.</w:t>
      </w:r>
    </w:p>
    <w:p w14:paraId="1B583C25" w14:textId="77777777" w:rsidR="00646743" w:rsidRPr="00646743" w:rsidRDefault="00646743" w:rsidP="00646743">
      <w:pPr>
        <w:rPr>
          <w:sz w:val="24"/>
          <w:szCs w:val="24"/>
          <w:lang w:val="es-CO"/>
        </w:rPr>
      </w:pPr>
    </w:p>
    <w:p w14:paraId="22B28E0D" w14:textId="0491DA9D" w:rsidR="00646743" w:rsidRPr="00297289" w:rsidRDefault="00646743" w:rsidP="00646743">
      <w:pPr>
        <w:rPr>
          <w:lang w:val="es-CO"/>
        </w:rPr>
      </w:pPr>
      <w:r w:rsidRPr="00297289">
        <w:rPr>
          <w:lang w:val="es-CO"/>
        </w:rPr>
        <w:t>1-A</w:t>
      </w:r>
      <w:r w:rsidR="0090799A" w:rsidRPr="00297289">
        <w:rPr>
          <w:lang w:val="es-CO"/>
        </w:rPr>
        <w:t>rtículo de publicación periódica (revista técnica o científica)</w:t>
      </w:r>
    </w:p>
    <w:p w14:paraId="37004FE8" w14:textId="63EE8D40" w:rsidR="00646743" w:rsidRPr="00297289" w:rsidRDefault="00646743" w:rsidP="00646743">
      <w:r w:rsidRPr="00297289">
        <w:t xml:space="preserve">Author, A. A., Author, B. B., &amp; Author, C. C. (Year). Title of article. Title of Periodical, volume </w:t>
      </w:r>
      <w:proofErr w:type="gramStart"/>
      <w:r w:rsidRPr="00297289">
        <w:t>number(</w:t>
      </w:r>
      <w:proofErr w:type="gramEnd"/>
      <w:r w:rsidRPr="00297289">
        <w:t xml:space="preserve">issue number), pages.  </w:t>
      </w:r>
    </w:p>
    <w:p w14:paraId="22064030" w14:textId="4A855A71" w:rsidR="00646743" w:rsidRPr="00297289" w:rsidRDefault="0090799A" w:rsidP="00646743">
      <w:r w:rsidRPr="00297289">
        <w:rPr>
          <w:lang w:val="es-CO"/>
        </w:rPr>
        <w:t xml:space="preserve">Ejemplo: </w:t>
      </w:r>
      <w:proofErr w:type="spellStart"/>
      <w:r w:rsidR="00646743" w:rsidRPr="00297289">
        <w:rPr>
          <w:lang w:val="es-CO"/>
        </w:rPr>
        <w:t>Herbe</w:t>
      </w:r>
      <w:proofErr w:type="spellEnd"/>
      <w:r w:rsidR="00646743" w:rsidRPr="00297289">
        <w:rPr>
          <w:lang w:val="es-CO"/>
        </w:rPr>
        <w:t xml:space="preserve">, L. &amp; </w:t>
      </w:r>
      <w:proofErr w:type="spellStart"/>
      <w:r w:rsidR="00646743" w:rsidRPr="00297289">
        <w:rPr>
          <w:lang w:val="es-CO"/>
        </w:rPr>
        <w:t>Lundqvist</w:t>
      </w:r>
      <w:proofErr w:type="spellEnd"/>
      <w:r w:rsidR="00646743" w:rsidRPr="00297289">
        <w:rPr>
          <w:lang w:val="es-CO"/>
        </w:rPr>
        <w:t xml:space="preserve">, P. (1997). </w:t>
      </w:r>
      <w:r w:rsidR="00646743" w:rsidRPr="00297289">
        <w:t xml:space="preserve">CFC and HCFC refrigerants retrofits. Int. J. </w:t>
      </w:r>
      <w:proofErr w:type="spellStart"/>
      <w:r w:rsidR="00646743" w:rsidRPr="00297289">
        <w:t>Refrig</w:t>
      </w:r>
      <w:proofErr w:type="spellEnd"/>
      <w:r w:rsidR="00646743" w:rsidRPr="00297289">
        <w:t xml:space="preserve">., 20(1), 49–54.  </w:t>
      </w:r>
    </w:p>
    <w:p w14:paraId="7DA5A5EC" w14:textId="77777777" w:rsidR="00646743" w:rsidRPr="00297289" w:rsidRDefault="00646743" w:rsidP="00646743"/>
    <w:p w14:paraId="56DB3B61" w14:textId="2E9EA235" w:rsidR="00646743" w:rsidRPr="00297289" w:rsidRDefault="00646743" w:rsidP="00646743">
      <w:pPr>
        <w:rPr>
          <w:lang w:val="es-CO"/>
        </w:rPr>
      </w:pPr>
      <w:r w:rsidRPr="00297289">
        <w:rPr>
          <w:lang w:val="es-CO"/>
        </w:rPr>
        <w:t>2-</w:t>
      </w:r>
      <w:r w:rsidR="0090799A" w:rsidRPr="00297289">
        <w:rPr>
          <w:lang w:val="es-CO"/>
        </w:rPr>
        <w:t xml:space="preserve"> Artículo publicado en </w:t>
      </w:r>
      <w:proofErr w:type="spellStart"/>
      <w:r w:rsidR="0090799A" w:rsidRPr="00297289">
        <w:rPr>
          <w:lang w:val="es-CO"/>
        </w:rPr>
        <w:t>memoriass</w:t>
      </w:r>
      <w:proofErr w:type="spellEnd"/>
      <w:r w:rsidR="0090799A" w:rsidRPr="00297289">
        <w:rPr>
          <w:lang w:val="es-CO"/>
        </w:rPr>
        <w:t xml:space="preserve"> de conferencia</w:t>
      </w:r>
    </w:p>
    <w:p w14:paraId="3381E0C4" w14:textId="2E0EC5FA" w:rsidR="00646743" w:rsidRPr="00297289" w:rsidRDefault="00646743" w:rsidP="00646743">
      <w:r w:rsidRPr="00297289">
        <w:t xml:space="preserve">Author, A. A., Author, B. B., &amp; Author, C. C. (Year). Title of article. In Editor, A. A., Editor, B. B., &amp; Editor, C. C. (Eds.), Proceedings of the Title of Conference (pages). Place of publication: Name of publisher.  </w:t>
      </w:r>
    </w:p>
    <w:p w14:paraId="18988198" w14:textId="6271E624" w:rsidR="00646743" w:rsidRPr="00297289" w:rsidRDefault="00297289" w:rsidP="00646743">
      <w:proofErr w:type="spellStart"/>
      <w:r w:rsidRPr="00297289">
        <w:t>Ejemplo</w:t>
      </w:r>
      <w:proofErr w:type="spellEnd"/>
      <w:r w:rsidRPr="00297289">
        <w:t>:</w:t>
      </w:r>
      <w:r>
        <w:t xml:space="preserve"> </w:t>
      </w:r>
      <w:r w:rsidR="00646743" w:rsidRPr="00297289">
        <w:t xml:space="preserve">Forbes-Pearson, S. (1996). Uses of hydrocarbon refrigerants. In Commissions B1, B2, E1, &amp; E2 (Eds.), Applications of Natural Refrigerants: Proceedings of the 2nd IIR-Gustav </w:t>
      </w:r>
      <w:proofErr w:type="spellStart"/>
      <w:r w:rsidR="00646743" w:rsidRPr="00297289">
        <w:t>Lorentzen</w:t>
      </w:r>
      <w:proofErr w:type="spellEnd"/>
      <w:r w:rsidR="00646743" w:rsidRPr="00297289">
        <w:t xml:space="preserve"> Conference on Natural Working Fluids, Aarhus, Denmark (439–446). Paris, France: IIF/IIR  </w:t>
      </w:r>
    </w:p>
    <w:p w14:paraId="2DB05526" w14:textId="75108DA9" w:rsidR="00646743" w:rsidRDefault="00646743" w:rsidP="00646743"/>
    <w:p w14:paraId="17176FC1" w14:textId="7926ED31" w:rsidR="00D46402" w:rsidRDefault="00D46402" w:rsidP="00646743"/>
    <w:p w14:paraId="656665D6" w14:textId="77777777" w:rsidR="00D46402" w:rsidRDefault="00D46402" w:rsidP="00646743"/>
    <w:p w14:paraId="60BF5DBB" w14:textId="70BCB4DA" w:rsidR="00646743" w:rsidRPr="00297289" w:rsidRDefault="00646743" w:rsidP="00646743">
      <w:r w:rsidRPr="00297289">
        <w:lastRenderedPageBreak/>
        <w:t>3-</w:t>
      </w:r>
      <w:r w:rsidR="00297289" w:rsidRPr="00297289">
        <w:t>Libro</w:t>
      </w:r>
    </w:p>
    <w:p w14:paraId="287BC15A" w14:textId="4696D0BD" w:rsidR="00646743" w:rsidRPr="00297289" w:rsidRDefault="00646743" w:rsidP="00646743">
      <w:r w:rsidRPr="00297289">
        <w:t xml:space="preserve">Author, A. A., Author, B. B., &amp; Author, C. C. (Year of publication). Title of work: Capital letter also for subtitle. Location: Publisher.  </w:t>
      </w:r>
    </w:p>
    <w:p w14:paraId="2EB55B2F" w14:textId="73F32D96" w:rsidR="00646743" w:rsidRPr="00297289" w:rsidRDefault="00297289" w:rsidP="00646743">
      <w:proofErr w:type="spellStart"/>
      <w:r w:rsidRPr="00297289">
        <w:t>Ejemplo</w:t>
      </w:r>
      <w:proofErr w:type="spellEnd"/>
      <w:r w:rsidRPr="00297289">
        <w:t xml:space="preserve">: </w:t>
      </w:r>
      <w:r w:rsidR="00646743" w:rsidRPr="00297289">
        <w:t xml:space="preserve">Janna, S. W. (1986). Engineering heat transfer. Boston, MA: PWS Publishers.  </w:t>
      </w:r>
    </w:p>
    <w:p w14:paraId="7E77EA78" w14:textId="77777777" w:rsidR="00646743" w:rsidRPr="00297289" w:rsidRDefault="00646743" w:rsidP="00646743"/>
    <w:p w14:paraId="596AF9F9" w14:textId="6AD10C53" w:rsidR="00646743" w:rsidRPr="00297289" w:rsidRDefault="00646743" w:rsidP="00646743">
      <w:r w:rsidRPr="00297289">
        <w:t>4-</w:t>
      </w:r>
      <w:r w:rsidR="00297289" w:rsidRPr="00297289">
        <w:t xml:space="preserve">Capítulo de </w:t>
      </w:r>
      <w:proofErr w:type="spellStart"/>
      <w:r w:rsidR="00297289" w:rsidRPr="00297289">
        <w:t>libro</w:t>
      </w:r>
      <w:proofErr w:type="spellEnd"/>
    </w:p>
    <w:p w14:paraId="7804B360" w14:textId="77777777" w:rsidR="00646743" w:rsidRPr="00297289" w:rsidRDefault="00646743" w:rsidP="00646743">
      <w:r w:rsidRPr="00297289">
        <w:t xml:space="preserve">Author, A. A., Author, B. B., &amp; Author, C. C. (Year of publication). Title of chapter. In A. A. Editor &amp; B. B. Editor (Eds.), Title of book (pages of chapter). Location: Publisher.  </w:t>
      </w:r>
    </w:p>
    <w:p w14:paraId="4828DFFA" w14:textId="79164AB2" w:rsidR="00646743" w:rsidRPr="00297289" w:rsidRDefault="00297289" w:rsidP="00646743">
      <w:proofErr w:type="spellStart"/>
      <w:r w:rsidRPr="00297289">
        <w:t>Ejemplo</w:t>
      </w:r>
      <w:proofErr w:type="spellEnd"/>
      <w:r w:rsidRPr="00297289">
        <w:t xml:space="preserve">: </w:t>
      </w:r>
      <w:proofErr w:type="spellStart"/>
      <w:r w:rsidR="00646743" w:rsidRPr="00297289">
        <w:t>Duminil</w:t>
      </w:r>
      <w:proofErr w:type="spellEnd"/>
      <w:r w:rsidR="00646743" w:rsidRPr="00297289">
        <w:t xml:space="preserve">, M. (1995). </w:t>
      </w:r>
      <w:proofErr w:type="spellStart"/>
      <w:r w:rsidR="00646743" w:rsidRPr="00297289">
        <w:t>Principes</w:t>
      </w:r>
      <w:proofErr w:type="spellEnd"/>
      <w:r w:rsidR="00646743" w:rsidRPr="00297289">
        <w:t xml:space="preserve"> de la production du </w:t>
      </w:r>
      <w:proofErr w:type="spellStart"/>
      <w:r w:rsidR="00646743" w:rsidRPr="00297289">
        <w:t>froid</w:t>
      </w:r>
      <w:proofErr w:type="spellEnd"/>
      <w:r w:rsidR="00646743" w:rsidRPr="00297289">
        <w:t xml:space="preserve">. In D. </w:t>
      </w:r>
      <w:proofErr w:type="spellStart"/>
      <w:r w:rsidR="00646743" w:rsidRPr="00297289">
        <w:t>Côme</w:t>
      </w:r>
      <w:proofErr w:type="spellEnd"/>
      <w:r w:rsidR="00646743" w:rsidRPr="00297289">
        <w:t xml:space="preserve"> &amp; R. Ulrich (Eds.), La </w:t>
      </w:r>
      <w:proofErr w:type="spellStart"/>
      <w:r w:rsidR="00646743" w:rsidRPr="00297289">
        <w:t>chaîne</w:t>
      </w:r>
      <w:proofErr w:type="spellEnd"/>
      <w:r w:rsidR="00646743" w:rsidRPr="00297289">
        <w:t xml:space="preserve"> du </w:t>
      </w:r>
      <w:proofErr w:type="spellStart"/>
      <w:r w:rsidR="00646743" w:rsidRPr="00297289">
        <w:t>froid</w:t>
      </w:r>
      <w:proofErr w:type="spellEnd"/>
      <w:r w:rsidR="00646743" w:rsidRPr="00297289">
        <w:t xml:space="preserve">—Le </w:t>
      </w:r>
      <w:proofErr w:type="spellStart"/>
      <w:r w:rsidR="00646743" w:rsidRPr="00297289">
        <w:t>froid</w:t>
      </w:r>
      <w:proofErr w:type="spellEnd"/>
      <w:r w:rsidR="00646743" w:rsidRPr="00297289">
        <w:t xml:space="preserve"> au service de </w:t>
      </w:r>
      <w:proofErr w:type="spellStart"/>
      <w:r w:rsidR="00646743" w:rsidRPr="00297289">
        <w:t>l'homme</w:t>
      </w:r>
      <w:proofErr w:type="spellEnd"/>
      <w:r w:rsidR="00646743" w:rsidRPr="00297289">
        <w:t xml:space="preserve"> (33–144). </w:t>
      </w:r>
      <w:r w:rsidR="00646743" w:rsidRPr="00297289">
        <w:rPr>
          <w:lang w:val="es-CO"/>
        </w:rPr>
        <w:t xml:space="preserve">Paris, France: </w:t>
      </w:r>
      <w:proofErr w:type="spellStart"/>
      <w:r w:rsidR="00646743" w:rsidRPr="00297289">
        <w:rPr>
          <w:lang w:val="es-CO"/>
        </w:rPr>
        <w:t>Éditions</w:t>
      </w:r>
      <w:proofErr w:type="spellEnd"/>
      <w:r w:rsidR="00646743" w:rsidRPr="00297289">
        <w:rPr>
          <w:lang w:val="es-CO"/>
        </w:rPr>
        <w:t xml:space="preserve"> Hermann.  </w:t>
      </w:r>
    </w:p>
    <w:p w14:paraId="2C32131C" w14:textId="1813D677" w:rsidR="00646743" w:rsidRPr="00297289" w:rsidRDefault="00646743" w:rsidP="00622376"/>
    <w:p w14:paraId="3C01DB69" w14:textId="77777777" w:rsidR="00622376" w:rsidRPr="00646743" w:rsidRDefault="00622376" w:rsidP="00622376">
      <w:pPr>
        <w:rPr>
          <w:b/>
          <w:sz w:val="24"/>
          <w:lang w:val="es-CO"/>
        </w:rPr>
      </w:pPr>
    </w:p>
    <w:p w14:paraId="6E4C6238" w14:textId="66324744" w:rsidR="00622376" w:rsidRPr="00622376" w:rsidRDefault="00646743" w:rsidP="00646743">
      <w:pPr>
        <w:pStyle w:val="Heading1"/>
        <w:numPr>
          <w:ilvl w:val="0"/>
          <w:numId w:val="0"/>
        </w:numPr>
      </w:pPr>
      <w:r>
        <w:t>AGRADECIMIENTOS</w:t>
      </w:r>
    </w:p>
    <w:p w14:paraId="3D5DB5A7" w14:textId="0A868D78" w:rsidR="00642184" w:rsidRDefault="00993DE2">
      <w:pPr>
        <w:rPr>
          <w:lang w:val="es-CO"/>
        </w:rPr>
      </w:pPr>
    </w:p>
    <w:p w14:paraId="0EC271B3" w14:textId="1D0709FC" w:rsidR="00F62689" w:rsidRDefault="00F62689">
      <w:pPr>
        <w:rPr>
          <w:lang w:val="es-CO"/>
        </w:rPr>
      </w:pPr>
      <w:r>
        <w:rPr>
          <w:lang w:val="es-CO"/>
        </w:rPr>
        <w:t>En esta sección se puede dar un reconocimiento al patrocinador del estudio presentado, o a otras personas que hayan contribuido al artículo.</w:t>
      </w:r>
    </w:p>
    <w:sectPr w:rsidR="00F62689" w:rsidSect="008051CF">
      <w:headerReference w:type="even" r:id="rId7"/>
      <w:headerReference w:type="default" r:id="rId8"/>
      <w:footerReference w:type="default" r:id="rId9"/>
      <w:pgSz w:w="12240" w:h="15840" w:code="1"/>
      <w:pgMar w:top="1701" w:right="1440" w:bottom="1701"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A5934" w14:textId="77777777" w:rsidR="00993DE2" w:rsidRDefault="00993DE2">
      <w:r>
        <w:separator/>
      </w:r>
    </w:p>
    <w:p w14:paraId="3EFCD936" w14:textId="77777777" w:rsidR="00993DE2" w:rsidRDefault="00993DE2"/>
  </w:endnote>
  <w:endnote w:type="continuationSeparator" w:id="0">
    <w:p w14:paraId="14F92B27" w14:textId="77777777" w:rsidR="00993DE2" w:rsidRDefault="00993DE2">
      <w:r>
        <w:continuationSeparator/>
      </w:r>
    </w:p>
    <w:p w14:paraId="35F93C41" w14:textId="77777777" w:rsidR="00993DE2" w:rsidRDefault="00993D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75D5C" w14:textId="77777777" w:rsidR="0042136C" w:rsidRDefault="00B22BA3" w:rsidP="0042136C">
    <w:pPr>
      <w:pStyle w:val="Footer"/>
      <w:jc w:val="center"/>
      <w:rPr>
        <w:lang w:val="es-CO"/>
      </w:rPr>
    </w:pPr>
    <w:r w:rsidRPr="007B20B7">
      <w:rPr>
        <w:lang w:val="es-CO"/>
      </w:rPr>
      <w:t xml:space="preserve">Tercer </w:t>
    </w:r>
    <w:r>
      <w:rPr>
        <w:lang w:val="es-CO"/>
      </w:rPr>
      <w:t>c</w:t>
    </w:r>
    <w:r w:rsidRPr="007B20B7">
      <w:rPr>
        <w:lang w:val="es-CO"/>
      </w:rPr>
      <w:t xml:space="preserve">ongreso </w:t>
    </w:r>
    <w:r>
      <w:rPr>
        <w:lang w:val="es-CO"/>
      </w:rPr>
      <w:t>i</w:t>
    </w:r>
    <w:r w:rsidRPr="007B20B7">
      <w:rPr>
        <w:lang w:val="es-CO"/>
      </w:rPr>
      <w:t xml:space="preserve">nternacional de </w:t>
    </w:r>
    <w:r>
      <w:rPr>
        <w:lang w:val="es-CO"/>
      </w:rPr>
      <w:t>d</w:t>
    </w:r>
    <w:r w:rsidRPr="007B20B7">
      <w:rPr>
        <w:lang w:val="es-CO"/>
      </w:rPr>
      <w:t xml:space="preserve">istritos </w:t>
    </w:r>
    <w:r>
      <w:rPr>
        <w:lang w:val="es-CO"/>
      </w:rPr>
      <w:t>t</w:t>
    </w:r>
    <w:r w:rsidRPr="007B20B7">
      <w:rPr>
        <w:lang w:val="es-CO"/>
      </w:rPr>
      <w:t>érmicos</w:t>
    </w:r>
    <w:r>
      <w:rPr>
        <w:lang w:val="es-CO"/>
      </w:rPr>
      <w:t>: una alternativa ambiental y de desarrollo sostenible</w:t>
    </w:r>
    <w:r w:rsidRPr="007B20B7">
      <w:rPr>
        <w:lang w:val="es-CO"/>
      </w:rPr>
      <w:t xml:space="preserve"> </w:t>
    </w:r>
  </w:p>
  <w:p w14:paraId="1ED57F12" w14:textId="77777777" w:rsidR="0042136C" w:rsidRPr="007B20B7" w:rsidRDefault="00B22BA3" w:rsidP="0042136C">
    <w:pPr>
      <w:pStyle w:val="Footer"/>
      <w:jc w:val="center"/>
      <w:rPr>
        <w:lang w:val="es-CO"/>
      </w:rPr>
    </w:pPr>
    <w:r>
      <w:rPr>
        <w:lang w:val="es-CO"/>
      </w:rPr>
      <w:t xml:space="preserve"> 17 al 19 de noviembre</w:t>
    </w:r>
    <w:r w:rsidRPr="007B20B7">
      <w:rPr>
        <w:lang w:val="es-CO"/>
      </w:rPr>
      <w:t xml:space="preserve"> </w:t>
    </w:r>
    <w:r>
      <w:rPr>
        <w:lang w:val="es-CO"/>
      </w:rPr>
      <w:t>de</w:t>
    </w:r>
    <w:r w:rsidRPr="007B20B7">
      <w:rPr>
        <w:lang w:val="es-CO"/>
      </w:rPr>
      <w:t xml:space="preserve"> 20</w:t>
    </w:r>
    <w:r>
      <w:rPr>
        <w:lang w:val="es-CO"/>
      </w:rPr>
      <w:t>21</w:t>
    </w:r>
  </w:p>
  <w:p w14:paraId="7F7897B2" w14:textId="77777777" w:rsidR="008D6CC9" w:rsidRPr="008D6CC9" w:rsidRDefault="00993DE2" w:rsidP="0042136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09C68" w14:textId="77777777" w:rsidR="00993DE2" w:rsidRDefault="00993DE2">
      <w:r>
        <w:separator/>
      </w:r>
    </w:p>
    <w:p w14:paraId="733D07C3" w14:textId="77777777" w:rsidR="00993DE2" w:rsidRDefault="00993DE2"/>
  </w:footnote>
  <w:footnote w:type="continuationSeparator" w:id="0">
    <w:p w14:paraId="7DF102C2" w14:textId="77777777" w:rsidR="00993DE2" w:rsidRDefault="00993DE2">
      <w:r>
        <w:continuationSeparator/>
      </w:r>
    </w:p>
    <w:p w14:paraId="2203D7D8" w14:textId="77777777" w:rsidR="00993DE2" w:rsidRDefault="00993D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0DE55" w14:textId="77777777" w:rsidR="007356C9" w:rsidRDefault="00B22BA3" w:rsidP="00BA02B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3E0A38" w14:textId="77777777" w:rsidR="007356C9" w:rsidRDefault="00993DE2" w:rsidP="00742799">
    <w:pPr>
      <w:pStyle w:val="Header"/>
      <w:ind w:right="360"/>
    </w:pPr>
  </w:p>
  <w:p w14:paraId="051AC7AF" w14:textId="77777777" w:rsidR="007356C9" w:rsidRDefault="00993DE2"/>
  <w:p w14:paraId="6F6B4708" w14:textId="77777777" w:rsidR="007356C9" w:rsidRDefault="00993DE2"/>
  <w:p w14:paraId="01910289" w14:textId="77777777" w:rsidR="007356C9" w:rsidRDefault="00993DE2"/>
  <w:p w14:paraId="0AA0FCE1" w14:textId="77777777" w:rsidR="00000000" w:rsidRDefault="00993D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AE427" w14:textId="77777777" w:rsidR="0042136C" w:rsidRDefault="00B22BA3">
    <w:pPr>
      <w:pStyle w:val="Header"/>
      <w:jc w:val="right"/>
    </w:pPr>
    <w:r>
      <w:fldChar w:fldCharType="begin"/>
    </w:r>
    <w:r>
      <w:instrText xml:space="preserve"> PAGE   \* MERGEFORMAT </w:instrText>
    </w:r>
    <w:r>
      <w:fldChar w:fldCharType="separate"/>
    </w:r>
    <w:r>
      <w:rPr>
        <w:noProof/>
      </w:rPr>
      <w:t>2</w:t>
    </w:r>
    <w:r>
      <w:rPr>
        <w:noProof/>
      </w:rPr>
      <w:fldChar w:fldCharType="end"/>
    </w:r>
  </w:p>
  <w:p w14:paraId="04BF6D66" w14:textId="77777777" w:rsidR="007356C9" w:rsidRPr="008D6CC9" w:rsidRDefault="00993DE2" w:rsidP="0042136C">
    <w:pPr>
      <w:jc w:val="right"/>
      <w:rPr>
        <w:lang w:val="es-CO"/>
      </w:rPr>
    </w:pPr>
  </w:p>
  <w:p w14:paraId="1FFECE2A" w14:textId="77777777" w:rsidR="00000000" w:rsidRDefault="00993D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65742FE"/>
    <w:multiLevelType w:val="hybridMultilevel"/>
    <w:tmpl w:val="408250E6"/>
    <w:lvl w:ilvl="0" w:tplc="DFAEC8B8">
      <w:start w:val="1"/>
      <w:numFmt w:val="bullet"/>
      <w:pStyle w:val="Listaindicadores"/>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FA64AF4"/>
    <w:multiLevelType w:val="multilevel"/>
    <w:tmpl w:val="2BDE734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735541F"/>
    <w:multiLevelType w:val="singleLevel"/>
    <w:tmpl w:val="F1387B40"/>
    <w:lvl w:ilvl="0">
      <w:start w:val="1"/>
      <w:numFmt w:val="decimal"/>
      <w:lvlText w:val="%1."/>
      <w:legacy w:legacy="1" w:legacySpace="0" w:legacyIndent="283"/>
      <w:lvlJc w:val="left"/>
      <w:pPr>
        <w:ind w:left="283" w:hanging="283"/>
      </w:pPr>
    </w:lvl>
  </w:abstractNum>
  <w:abstractNum w:abstractNumId="4" w15:restartNumberingAfterBreak="0">
    <w:nsid w:val="2D0D05FA"/>
    <w:multiLevelType w:val="hybridMultilevel"/>
    <w:tmpl w:val="0CB6F39E"/>
    <w:lvl w:ilvl="0" w:tplc="B1FA6CF6">
      <w:start w:val="1"/>
      <w:numFmt w:val="decimal"/>
      <w:pStyle w:val="Titulotabla"/>
      <w:lvlText w:val="Tabla %1."/>
      <w:lvlJc w:val="left"/>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5" w15:restartNumberingAfterBreak="0">
    <w:nsid w:val="431B2721"/>
    <w:multiLevelType w:val="singleLevel"/>
    <w:tmpl w:val="AFA4DC96"/>
    <w:lvl w:ilvl="0">
      <w:start w:val="1"/>
      <w:numFmt w:val="decimal"/>
      <w:lvlText w:val="%1."/>
      <w:legacy w:legacy="1" w:legacySpace="0" w:legacyIndent="360"/>
      <w:lvlJc w:val="left"/>
      <w:pPr>
        <w:ind w:left="360" w:hanging="360"/>
      </w:pPr>
    </w:lvl>
  </w:abstractNum>
  <w:abstractNum w:abstractNumId="6" w15:restartNumberingAfterBreak="0">
    <w:nsid w:val="4CBA380C"/>
    <w:multiLevelType w:val="hybridMultilevel"/>
    <w:tmpl w:val="150027AE"/>
    <w:lvl w:ilvl="0" w:tplc="E5243922">
      <w:start w:val="1"/>
      <w:numFmt w:val="decimal"/>
      <w:pStyle w:val="Ttulofigura"/>
      <w:lvlText w:val="Figura %1."/>
      <w:lvlJc w:val="left"/>
      <w:pPr>
        <w:ind w:left="360" w:hanging="360"/>
      </w:pPr>
      <w:rPr>
        <w:rFonts w:ascii="Times New Roman" w:hAnsi="Times New Roman" w:hint="default"/>
        <w:b/>
        <w:i w:val="0"/>
        <w:color w:val="auto"/>
        <w:sz w:val="20"/>
      </w:rPr>
    </w:lvl>
    <w:lvl w:ilvl="1" w:tplc="0C0A0019" w:tentative="1">
      <w:start w:val="1"/>
      <w:numFmt w:val="lowerLetter"/>
      <w:lvlText w:val="%2."/>
      <w:lvlJc w:val="left"/>
      <w:pPr>
        <w:ind w:left="-900" w:hanging="360"/>
      </w:pPr>
    </w:lvl>
    <w:lvl w:ilvl="2" w:tplc="0C0A001B" w:tentative="1">
      <w:start w:val="1"/>
      <w:numFmt w:val="lowerRoman"/>
      <w:lvlText w:val="%3."/>
      <w:lvlJc w:val="right"/>
      <w:pPr>
        <w:ind w:left="-180" w:hanging="180"/>
      </w:pPr>
    </w:lvl>
    <w:lvl w:ilvl="3" w:tplc="0C0A000F" w:tentative="1">
      <w:start w:val="1"/>
      <w:numFmt w:val="decimal"/>
      <w:lvlText w:val="%4."/>
      <w:lvlJc w:val="left"/>
      <w:pPr>
        <w:ind w:left="540" w:hanging="360"/>
      </w:pPr>
    </w:lvl>
    <w:lvl w:ilvl="4" w:tplc="0C0A0019" w:tentative="1">
      <w:start w:val="1"/>
      <w:numFmt w:val="lowerLetter"/>
      <w:lvlText w:val="%5."/>
      <w:lvlJc w:val="left"/>
      <w:pPr>
        <w:ind w:left="1260" w:hanging="360"/>
      </w:pPr>
    </w:lvl>
    <w:lvl w:ilvl="5" w:tplc="0C0A001B" w:tentative="1">
      <w:start w:val="1"/>
      <w:numFmt w:val="lowerRoman"/>
      <w:lvlText w:val="%6."/>
      <w:lvlJc w:val="right"/>
      <w:pPr>
        <w:ind w:left="1980" w:hanging="180"/>
      </w:pPr>
    </w:lvl>
    <w:lvl w:ilvl="6" w:tplc="0C0A000F" w:tentative="1">
      <w:start w:val="1"/>
      <w:numFmt w:val="decimal"/>
      <w:lvlText w:val="%7."/>
      <w:lvlJc w:val="left"/>
      <w:pPr>
        <w:ind w:left="2700" w:hanging="360"/>
      </w:pPr>
    </w:lvl>
    <w:lvl w:ilvl="7" w:tplc="0C0A0019" w:tentative="1">
      <w:start w:val="1"/>
      <w:numFmt w:val="lowerLetter"/>
      <w:lvlText w:val="%8."/>
      <w:lvlJc w:val="left"/>
      <w:pPr>
        <w:ind w:left="3420" w:hanging="360"/>
      </w:pPr>
    </w:lvl>
    <w:lvl w:ilvl="8" w:tplc="0C0A001B" w:tentative="1">
      <w:start w:val="1"/>
      <w:numFmt w:val="lowerRoman"/>
      <w:lvlText w:val="%9."/>
      <w:lvlJc w:val="right"/>
      <w:pPr>
        <w:ind w:left="4140" w:hanging="180"/>
      </w:pPr>
    </w:lvl>
  </w:abstractNum>
  <w:num w:numId="1">
    <w:abstractNumId w:val="1"/>
  </w:num>
  <w:num w:numId="2">
    <w:abstractNumId w:val="2"/>
  </w:num>
  <w:num w:numId="3">
    <w:abstractNumId w:val="4"/>
  </w:num>
  <w:num w:numId="4">
    <w:abstractNumId w:val="6"/>
  </w:num>
  <w:num w:numId="5">
    <w:abstractNumId w:val="5"/>
    <w:lvlOverride w:ilvl="0">
      <w:lvl w:ilvl="0">
        <w:start w:val="1"/>
        <w:numFmt w:val="decimal"/>
        <w:lvlText w:val="%1."/>
        <w:legacy w:legacy="1" w:legacySpace="0" w:legacyIndent="360"/>
        <w:lvlJc w:val="left"/>
        <w:pPr>
          <w:ind w:left="360" w:hanging="360"/>
        </w:pPr>
      </w:lvl>
    </w:lvlOverride>
  </w:num>
  <w:num w:numId="6">
    <w:abstractNumId w:val="3"/>
    <w:lvlOverride w:ilvl="0">
      <w:lvl w:ilvl="0">
        <w:start w:val="1"/>
        <w:numFmt w:val="decimal"/>
        <w:lvlText w:val="%1."/>
        <w:legacy w:legacy="1" w:legacySpace="0" w:legacyIndent="283"/>
        <w:lvlJc w:val="left"/>
        <w:pPr>
          <w:ind w:left="283" w:hanging="283"/>
        </w:pPr>
      </w:lvl>
    </w:lvlOverride>
  </w:num>
  <w:num w:numId="7">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376"/>
    <w:rsid w:val="000305DF"/>
    <w:rsid w:val="00034D00"/>
    <w:rsid w:val="00084080"/>
    <w:rsid w:val="000A3323"/>
    <w:rsid w:val="001B174C"/>
    <w:rsid w:val="00297289"/>
    <w:rsid w:val="002A03DC"/>
    <w:rsid w:val="004243E6"/>
    <w:rsid w:val="00450D9D"/>
    <w:rsid w:val="00457519"/>
    <w:rsid w:val="004E2F91"/>
    <w:rsid w:val="005678D4"/>
    <w:rsid w:val="00622376"/>
    <w:rsid w:val="00646743"/>
    <w:rsid w:val="0090627B"/>
    <w:rsid w:val="0090799A"/>
    <w:rsid w:val="0096730D"/>
    <w:rsid w:val="00993DE2"/>
    <w:rsid w:val="00A060AB"/>
    <w:rsid w:val="00A370E8"/>
    <w:rsid w:val="00A920BB"/>
    <w:rsid w:val="00B22BA3"/>
    <w:rsid w:val="00BA4A08"/>
    <w:rsid w:val="00C8639B"/>
    <w:rsid w:val="00D46402"/>
    <w:rsid w:val="00E04927"/>
    <w:rsid w:val="00F62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74646"/>
  <w15:chartTrackingRefBased/>
  <w15:docId w15:val="{5CB445D8-2C2D-488D-BC77-FE0C1E759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376"/>
    <w:pPr>
      <w:spacing w:after="0" w:line="240" w:lineRule="auto"/>
      <w:jc w:val="both"/>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22376"/>
    <w:pPr>
      <w:numPr>
        <w:numId w:val="2"/>
      </w:numPr>
      <w:jc w:val="center"/>
      <w:outlineLvl w:val="0"/>
    </w:pPr>
    <w:rPr>
      <w:b/>
      <w:sz w:val="24"/>
      <w:lang w:val="es-CO"/>
    </w:rPr>
  </w:style>
  <w:style w:type="paragraph" w:styleId="Heading2">
    <w:name w:val="heading 2"/>
    <w:basedOn w:val="Normal"/>
    <w:next w:val="Normal"/>
    <w:link w:val="Heading2Char"/>
    <w:qFormat/>
    <w:rsid w:val="00622376"/>
    <w:pPr>
      <w:keepNext/>
      <w:numPr>
        <w:ilvl w:val="1"/>
        <w:numId w:val="2"/>
      </w:numPr>
      <w:tabs>
        <w:tab w:val="left" w:pos="567"/>
      </w:tabs>
      <w:jc w:val="left"/>
      <w:outlineLvl w:val="1"/>
    </w:pPr>
    <w:rPr>
      <w:b/>
      <w:sz w:val="22"/>
    </w:rPr>
  </w:style>
  <w:style w:type="paragraph" w:styleId="Heading3">
    <w:name w:val="heading 3"/>
    <w:basedOn w:val="Normal"/>
    <w:next w:val="Normal"/>
    <w:link w:val="Heading3Char"/>
    <w:qFormat/>
    <w:rsid w:val="00622376"/>
    <w:pPr>
      <w:keepNext/>
      <w:numPr>
        <w:ilvl w:val="2"/>
        <w:numId w:val="2"/>
      </w:numPr>
      <w:jc w:val="center"/>
      <w:outlineLvl w:val="2"/>
    </w:pPr>
    <w:rPr>
      <w:rFonts w:ascii="Times" w:hAnsi="Times"/>
      <w:b/>
      <w:sz w:val="24"/>
    </w:rPr>
  </w:style>
  <w:style w:type="paragraph" w:styleId="Heading4">
    <w:name w:val="heading 4"/>
    <w:basedOn w:val="Normal"/>
    <w:next w:val="Normal"/>
    <w:link w:val="Heading4Char"/>
    <w:uiPriority w:val="9"/>
    <w:semiHidden/>
    <w:unhideWhenUsed/>
    <w:qFormat/>
    <w:rsid w:val="00622376"/>
    <w:pPr>
      <w:keepNext/>
      <w:numPr>
        <w:ilvl w:val="3"/>
        <w:numId w:val="2"/>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622376"/>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622376"/>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622376"/>
    <w:pPr>
      <w:numPr>
        <w:ilvl w:val="6"/>
        <w:numId w:val="2"/>
      </w:num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622376"/>
    <w:pPr>
      <w:numPr>
        <w:ilvl w:val="7"/>
        <w:numId w:val="2"/>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622376"/>
    <w:pPr>
      <w:numPr>
        <w:ilvl w:val="8"/>
        <w:numId w:val="2"/>
      </w:numPr>
      <w:spacing w:before="240" w:after="60"/>
      <w:outlineLvl w:val="8"/>
    </w:pPr>
    <w:rPr>
      <w:rFonts w:ascii="Calibri Light" w:hAnsi="Calibri Light"/>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aindicadores">
    <w:name w:val="Lista indicadores"/>
    <w:basedOn w:val="ListParagraph"/>
    <w:qFormat/>
    <w:rsid w:val="00A920BB"/>
    <w:pPr>
      <w:numPr>
        <w:numId w:val="1"/>
      </w:numPr>
      <w:spacing w:before="240" w:line="257" w:lineRule="auto"/>
    </w:pPr>
    <w:rPr>
      <w:rFonts w:ascii="Arial" w:hAnsi="Arial" w:cs="Arial"/>
      <w:b/>
      <w:bCs/>
      <w:sz w:val="24"/>
      <w:szCs w:val="24"/>
      <w:lang w:val="es-CO"/>
    </w:rPr>
  </w:style>
  <w:style w:type="paragraph" w:styleId="ListParagraph">
    <w:name w:val="List Paragraph"/>
    <w:basedOn w:val="Normal"/>
    <w:uiPriority w:val="34"/>
    <w:qFormat/>
    <w:rsid w:val="00A920BB"/>
    <w:pPr>
      <w:ind w:left="720"/>
      <w:contextualSpacing/>
    </w:pPr>
  </w:style>
  <w:style w:type="character" w:customStyle="1" w:styleId="Heading1Char">
    <w:name w:val="Heading 1 Char"/>
    <w:basedOn w:val="DefaultParagraphFont"/>
    <w:link w:val="Heading1"/>
    <w:rsid w:val="00622376"/>
    <w:rPr>
      <w:rFonts w:ascii="Times New Roman" w:eastAsia="Times New Roman" w:hAnsi="Times New Roman" w:cs="Times New Roman"/>
      <w:b/>
      <w:sz w:val="24"/>
      <w:szCs w:val="20"/>
      <w:lang w:val="es-CO"/>
    </w:rPr>
  </w:style>
  <w:style w:type="character" w:customStyle="1" w:styleId="Heading2Char">
    <w:name w:val="Heading 2 Char"/>
    <w:basedOn w:val="DefaultParagraphFont"/>
    <w:link w:val="Heading2"/>
    <w:rsid w:val="00622376"/>
    <w:rPr>
      <w:rFonts w:ascii="Times New Roman" w:eastAsia="Times New Roman" w:hAnsi="Times New Roman" w:cs="Times New Roman"/>
      <w:b/>
      <w:szCs w:val="20"/>
    </w:rPr>
  </w:style>
  <w:style w:type="character" w:customStyle="1" w:styleId="Heading3Char">
    <w:name w:val="Heading 3 Char"/>
    <w:basedOn w:val="DefaultParagraphFont"/>
    <w:link w:val="Heading3"/>
    <w:rsid w:val="00622376"/>
    <w:rPr>
      <w:rFonts w:ascii="Times" w:eastAsia="Times New Roman" w:hAnsi="Times" w:cs="Times New Roman"/>
      <w:b/>
      <w:sz w:val="24"/>
      <w:szCs w:val="20"/>
    </w:rPr>
  </w:style>
  <w:style w:type="character" w:customStyle="1" w:styleId="Heading4Char">
    <w:name w:val="Heading 4 Char"/>
    <w:basedOn w:val="DefaultParagraphFont"/>
    <w:link w:val="Heading4"/>
    <w:uiPriority w:val="9"/>
    <w:semiHidden/>
    <w:rsid w:val="00622376"/>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22376"/>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22376"/>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22376"/>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622376"/>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622376"/>
    <w:rPr>
      <w:rFonts w:ascii="Calibri Light" w:eastAsia="Times New Roman" w:hAnsi="Calibri Light" w:cs="Times New Roman"/>
    </w:rPr>
  </w:style>
  <w:style w:type="paragraph" w:styleId="BodyText2">
    <w:name w:val="Body Text 2"/>
    <w:basedOn w:val="Normal"/>
    <w:link w:val="BodyText2Char"/>
    <w:rsid w:val="00622376"/>
    <w:pPr>
      <w:tabs>
        <w:tab w:val="left" w:pos="4962"/>
      </w:tabs>
    </w:pPr>
  </w:style>
  <w:style w:type="character" w:customStyle="1" w:styleId="BodyText2Char">
    <w:name w:val="Body Text 2 Char"/>
    <w:basedOn w:val="DefaultParagraphFont"/>
    <w:link w:val="BodyText2"/>
    <w:rsid w:val="00622376"/>
    <w:rPr>
      <w:rFonts w:ascii="Times New Roman" w:eastAsia="Times New Roman" w:hAnsi="Times New Roman" w:cs="Times New Roman"/>
      <w:sz w:val="20"/>
      <w:szCs w:val="20"/>
    </w:rPr>
  </w:style>
  <w:style w:type="paragraph" w:styleId="Header">
    <w:name w:val="header"/>
    <w:basedOn w:val="Normal"/>
    <w:link w:val="HeaderChar"/>
    <w:uiPriority w:val="99"/>
    <w:rsid w:val="00622376"/>
    <w:pPr>
      <w:tabs>
        <w:tab w:val="center" w:pos="4320"/>
        <w:tab w:val="right" w:pos="8640"/>
      </w:tabs>
    </w:pPr>
  </w:style>
  <w:style w:type="character" w:customStyle="1" w:styleId="HeaderChar">
    <w:name w:val="Header Char"/>
    <w:basedOn w:val="DefaultParagraphFont"/>
    <w:link w:val="Header"/>
    <w:uiPriority w:val="99"/>
    <w:rsid w:val="00622376"/>
    <w:rPr>
      <w:rFonts w:ascii="Times New Roman" w:eastAsia="Times New Roman" w:hAnsi="Times New Roman" w:cs="Times New Roman"/>
      <w:sz w:val="20"/>
      <w:szCs w:val="20"/>
    </w:rPr>
  </w:style>
  <w:style w:type="paragraph" w:styleId="Footer">
    <w:name w:val="footer"/>
    <w:basedOn w:val="Normal"/>
    <w:link w:val="FooterChar"/>
    <w:rsid w:val="00622376"/>
    <w:pPr>
      <w:tabs>
        <w:tab w:val="center" w:pos="4320"/>
        <w:tab w:val="right" w:pos="8640"/>
      </w:tabs>
    </w:pPr>
  </w:style>
  <w:style w:type="character" w:customStyle="1" w:styleId="FooterChar">
    <w:name w:val="Footer Char"/>
    <w:basedOn w:val="DefaultParagraphFont"/>
    <w:link w:val="Footer"/>
    <w:rsid w:val="00622376"/>
    <w:rPr>
      <w:rFonts w:ascii="Times New Roman" w:eastAsia="Times New Roman" w:hAnsi="Times New Roman" w:cs="Times New Roman"/>
      <w:sz w:val="20"/>
      <w:szCs w:val="20"/>
    </w:rPr>
  </w:style>
  <w:style w:type="character" w:styleId="PageNumber">
    <w:name w:val="page number"/>
    <w:basedOn w:val="DefaultParagraphFont"/>
    <w:rsid w:val="00622376"/>
  </w:style>
  <w:style w:type="paragraph" w:styleId="Title">
    <w:name w:val="Title"/>
    <w:basedOn w:val="Normal"/>
    <w:next w:val="Normal"/>
    <w:link w:val="TitleChar"/>
    <w:uiPriority w:val="10"/>
    <w:qFormat/>
    <w:rsid w:val="00622376"/>
    <w:pPr>
      <w:jc w:val="center"/>
    </w:pPr>
    <w:rPr>
      <w:b/>
      <w:sz w:val="28"/>
      <w:szCs w:val="28"/>
      <w:lang w:val="es-CO"/>
    </w:rPr>
  </w:style>
  <w:style w:type="character" w:customStyle="1" w:styleId="TitleChar">
    <w:name w:val="Title Char"/>
    <w:basedOn w:val="DefaultParagraphFont"/>
    <w:link w:val="Title"/>
    <w:uiPriority w:val="10"/>
    <w:rsid w:val="00622376"/>
    <w:rPr>
      <w:rFonts w:ascii="Times New Roman" w:eastAsia="Times New Roman" w:hAnsi="Times New Roman" w:cs="Times New Roman"/>
      <w:b/>
      <w:sz w:val="28"/>
      <w:szCs w:val="28"/>
      <w:lang w:val="es-CO"/>
    </w:rPr>
  </w:style>
  <w:style w:type="paragraph" w:customStyle="1" w:styleId="Titulotabla">
    <w:name w:val="Titulo tabla"/>
    <w:basedOn w:val="Normal"/>
    <w:link w:val="TitulotablaChar"/>
    <w:qFormat/>
    <w:rsid w:val="00A370E8"/>
    <w:pPr>
      <w:numPr>
        <w:numId w:val="3"/>
      </w:numPr>
      <w:tabs>
        <w:tab w:val="left" w:pos="851"/>
      </w:tabs>
      <w:spacing w:after="120" w:line="264" w:lineRule="auto"/>
      <w:ind w:left="851" w:hanging="851"/>
      <w:jc w:val="center"/>
    </w:pPr>
    <w:rPr>
      <w:rFonts w:cs="Tahoma"/>
      <w:lang w:val="es-CO" w:eastAsia="ko-KR"/>
    </w:rPr>
  </w:style>
  <w:style w:type="character" w:customStyle="1" w:styleId="TitulotablaChar">
    <w:name w:val="Titulo tabla Char"/>
    <w:link w:val="Titulotabla"/>
    <w:rsid w:val="00A370E8"/>
    <w:rPr>
      <w:rFonts w:ascii="Times New Roman" w:eastAsia="Times New Roman" w:hAnsi="Times New Roman" w:cs="Tahoma"/>
      <w:sz w:val="20"/>
      <w:szCs w:val="20"/>
      <w:lang w:val="es-CO" w:eastAsia="ko-KR"/>
    </w:rPr>
  </w:style>
  <w:style w:type="paragraph" w:customStyle="1" w:styleId="Ttulofigura">
    <w:name w:val="Título figura"/>
    <w:basedOn w:val="Normal"/>
    <w:qFormat/>
    <w:rsid w:val="00622376"/>
    <w:pPr>
      <w:numPr>
        <w:numId w:val="4"/>
      </w:numPr>
      <w:tabs>
        <w:tab w:val="left" w:pos="900"/>
      </w:tabs>
      <w:spacing w:before="120" w:line="264" w:lineRule="auto"/>
      <w:jc w:val="center"/>
    </w:pPr>
    <w:rPr>
      <w:noProof/>
      <w:color w:val="0D0D0D"/>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775889">
      <w:bodyDiv w:val="1"/>
      <w:marLeft w:val="0"/>
      <w:marRight w:val="0"/>
      <w:marTop w:val="0"/>
      <w:marBottom w:val="0"/>
      <w:divBdr>
        <w:top w:val="none" w:sz="0" w:space="0" w:color="auto"/>
        <w:left w:val="none" w:sz="0" w:space="0" w:color="auto"/>
        <w:bottom w:val="none" w:sz="0" w:space="0" w:color="auto"/>
        <w:right w:val="none" w:sz="0" w:space="0" w:color="auto"/>
      </w:divBdr>
      <w:divsChild>
        <w:div w:id="1799103354">
          <w:marLeft w:val="0"/>
          <w:marRight w:val="0"/>
          <w:marTop w:val="100"/>
          <w:marBottom w:val="0"/>
          <w:divBdr>
            <w:top w:val="none" w:sz="0" w:space="0" w:color="auto"/>
            <w:left w:val="none" w:sz="0" w:space="0" w:color="auto"/>
            <w:bottom w:val="none" w:sz="0" w:space="0" w:color="auto"/>
            <w:right w:val="none" w:sz="0" w:space="0" w:color="auto"/>
          </w:divBdr>
          <w:divsChild>
            <w:div w:id="1576934038">
              <w:marLeft w:val="0"/>
              <w:marRight w:val="0"/>
              <w:marTop w:val="60"/>
              <w:marBottom w:val="0"/>
              <w:divBdr>
                <w:top w:val="none" w:sz="0" w:space="0" w:color="auto"/>
                <w:left w:val="none" w:sz="0" w:space="0" w:color="auto"/>
                <w:bottom w:val="none" w:sz="0" w:space="0" w:color="auto"/>
                <w:right w:val="none" w:sz="0" w:space="0" w:color="auto"/>
              </w:divBdr>
            </w:div>
          </w:divsChild>
        </w:div>
        <w:div w:id="1389305535">
          <w:marLeft w:val="0"/>
          <w:marRight w:val="0"/>
          <w:marTop w:val="0"/>
          <w:marBottom w:val="0"/>
          <w:divBdr>
            <w:top w:val="none" w:sz="0" w:space="0" w:color="auto"/>
            <w:left w:val="none" w:sz="0" w:space="0" w:color="auto"/>
            <w:bottom w:val="none" w:sz="0" w:space="0" w:color="auto"/>
            <w:right w:val="none" w:sz="0" w:space="0" w:color="auto"/>
          </w:divBdr>
          <w:divsChild>
            <w:div w:id="1641034451">
              <w:marLeft w:val="0"/>
              <w:marRight w:val="0"/>
              <w:marTop w:val="0"/>
              <w:marBottom w:val="0"/>
              <w:divBdr>
                <w:top w:val="none" w:sz="0" w:space="0" w:color="auto"/>
                <w:left w:val="none" w:sz="0" w:space="0" w:color="auto"/>
                <w:bottom w:val="none" w:sz="0" w:space="0" w:color="auto"/>
                <w:right w:val="none" w:sz="0" w:space="0" w:color="auto"/>
              </w:divBdr>
              <w:divsChild>
                <w:div w:id="808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14</cp:revision>
  <dcterms:created xsi:type="dcterms:W3CDTF">2021-09-14T20:19:00Z</dcterms:created>
  <dcterms:modified xsi:type="dcterms:W3CDTF">2021-09-14T22:35:00Z</dcterms:modified>
</cp:coreProperties>
</file>